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00" w:type="pct"/>
        <w:tblLayout w:type="fixed"/>
        <w:tblLook w:val="04A0" w:firstRow="1" w:lastRow="0" w:firstColumn="1" w:lastColumn="0" w:noHBand="0" w:noVBand="1"/>
      </w:tblPr>
      <w:tblGrid>
        <w:gridCol w:w="524"/>
        <w:gridCol w:w="780"/>
        <w:gridCol w:w="819"/>
        <w:gridCol w:w="1661"/>
        <w:gridCol w:w="1471"/>
        <w:gridCol w:w="1905"/>
        <w:gridCol w:w="1398"/>
        <w:gridCol w:w="1965"/>
        <w:gridCol w:w="748"/>
        <w:gridCol w:w="1097"/>
        <w:gridCol w:w="1806"/>
      </w:tblGrid>
      <w:tr w:rsidR="002C4E56" w:rsidRPr="007A65DA" w14:paraId="21E5B73D" w14:textId="77777777">
        <w:trPr>
          <w:trHeight w:val="600"/>
        </w:trPr>
        <w:tc>
          <w:tcPr>
            <w:tcW w:w="5000" w:type="pct"/>
            <w:gridSpan w:val="11"/>
            <w:tcBorders>
              <w:top w:val="nil"/>
              <w:left w:val="nil"/>
              <w:bottom w:val="nil"/>
              <w:right w:val="nil"/>
            </w:tcBorders>
            <w:shd w:val="clear" w:color="auto" w:fill="auto"/>
            <w:vAlign w:val="center"/>
          </w:tcPr>
          <w:p w14:paraId="3C263C57" w14:textId="77777777" w:rsidR="002C4E56" w:rsidRPr="007A65DA" w:rsidRDefault="00F11F66">
            <w:pPr>
              <w:widowControl/>
              <w:jc w:val="center"/>
              <w:textAlignment w:val="center"/>
              <w:rPr>
                <w:rFonts w:ascii="仿宋" w:eastAsia="仿宋" w:hAnsi="仿宋" w:cs="仿宋"/>
                <w:b/>
                <w:bCs/>
                <w:color w:val="000000"/>
                <w:sz w:val="36"/>
                <w:szCs w:val="36"/>
              </w:rPr>
            </w:pPr>
            <w:r w:rsidRPr="007A65DA">
              <w:rPr>
                <w:rFonts w:ascii="仿宋" w:eastAsia="仿宋" w:hAnsi="仿宋" w:cs="仿宋" w:hint="eastAsia"/>
                <w:b/>
                <w:bCs/>
                <w:color w:val="000000"/>
                <w:kern w:val="0"/>
                <w:sz w:val="36"/>
                <w:szCs w:val="36"/>
              </w:rPr>
              <w:t>项目支出绩效自评表</w:t>
            </w:r>
            <w:r w:rsidRPr="007A65DA">
              <w:rPr>
                <w:rFonts w:ascii="仿宋" w:eastAsia="仿宋" w:hAnsi="仿宋" w:cs="仿宋" w:hint="eastAsia"/>
                <w:color w:val="000000"/>
                <w:kern w:val="0"/>
                <w:sz w:val="36"/>
                <w:szCs w:val="36"/>
              </w:rPr>
              <w:t xml:space="preserve"> </w:t>
            </w:r>
          </w:p>
        </w:tc>
      </w:tr>
      <w:tr w:rsidR="002C4E56" w:rsidRPr="007A65DA" w14:paraId="725B7C02" w14:textId="77777777">
        <w:trPr>
          <w:trHeight w:val="637"/>
        </w:trPr>
        <w:tc>
          <w:tcPr>
            <w:tcW w:w="5000" w:type="pct"/>
            <w:gridSpan w:val="11"/>
            <w:tcBorders>
              <w:top w:val="nil"/>
              <w:left w:val="nil"/>
              <w:bottom w:val="single" w:sz="4" w:space="0" w:color="000000"/>
              <w:right w:val="nil"/>
            </w:tcBorders>
            <w:shd w:val="clear" w:color="auto" w:fill="auto"/>
            <w:vAlign w:val="center"/>
          </w:tcPr>
          <w:p w14:paraId="04B36CA4" w14:textId="77777777" w:rsidR="002C4E56" w:rsidRPr="007A65DA" w:rsidRDefault="00F11F66">
            <w:pPr>
              <w:widowControl/>
              <w:spacing w:line="360" w:lineRule="auto"/>
              <w:jc w:val="center"/>
              <w:rPr>
                <w:rFonts w:ascii="仿宋" w:eastAsia="仿宋" w:hAnsi="仿宋" w:cs="仿宋"/>
                <w:color w:val="000000"/>
                <w:kern w:val="0"/>
                <w:sz w:val="36"/>
                <w:szCs w:val="36"/>
              </w:rPr>
            </w:pPr>
            <w:r w:rsidRPr="007A65DA">
              <w:rPr>
                <w:rFonts w:ascii="仿宋" w:eastAsia="仿宋" w:hAnsi="仿宋" w:cs="仿宋" w:hint="eastAsia"/>
                <w:b/>
                <w:bCs/>
                <w:color w:val="000000"/>
                <w:kern w:val="0"/>
                <w:sz w:val="36"/>
                <w:szCs w:val="36"/>
              </w:rPr>
              <w:t>（2022年度）</w:t>
            </w:r>
          </w:p>
        </w:tc>
      </w:tr>
      <w:tr w:rsidR="002C4E56" w:rsidRPr="007A65DA" w14:paraId="06DE47D1" w14:textId="77777777">
        <w:trPr>
          <w:trHeight w:val="822"/>
        </w:trPr>
        <w:tc>
          <w:tcPr>
            <w:tcW w:w="749" w:type="pct"/>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3AB14DEA" w14:textId="77777777" w:rsidR="002C4E56" w:rsidRPr="007A65DA" w:rsidRDefault="00F11F66">
            <w:pPr>
              <w:widowControl/>
              <w:spacing w:line="240" w:lineRule="exact"/>
              <w:jc w:val="center"/>
              <w:rPr>
                <w:rFonts w:ascii="仿宋_GB2312" w:eastAsia="仿宋_GB2312" w:hAnsi="宋体" w:cs="宋体"/>
                <w:color w:val="000000"/>
                <w:kern w:val="0"/>
                <w:szCs w:val="21"/>
              </w:rPr>
            </w:pPr>
            <w:r w:rsidRPr="007A65DA">
              <w:rPr>
                <w:rFonts w:ascii="仿宋_GB2312" w:eastAsia="仿宋_GB2312" w:hAnsi="宋体" w:cs="宋体" w:hint="eastAsia"/>
                <w:color w:val="000000"/>
                <w:kern w:val="0"/>
                <w:szCs w:val="21"/>
              </w:rPr>
              <w:t>项目名称</w:t>
            </w:r>
          </w:p>
        </w:tc>
        <w:tc>
          <w:tcPr>
            <w:tcW w:w="4250" w:type="pct"/>
            <w:gridSpan w:val="8"/>
            <w:tcBorders>
              <w:top w:val="single" w:sz="4" w:space="0" w:color="000000"/>
              <w:left w:val="single" w:sz="4" w:space="0" w:color="000000"/>
              <w:bottom w:val="single" w:sz="4" w:space="0" w:color="000000"/>
              <w:right w:val="single" w:sz="4" w:space="0" w:color="000000"/>
            </w:tcBorders>
            <w:shd w:val="clear" w:color="auto" w:fill="auto"/>
            <w:vAlign w:val="center"/>
          </w:tcPr>
          <w:p w14:paraId="3F06E725" w14:textId="77777777" w:rsidR="002C4E56" w:rsidRPr="007A65DA" w:rsidRDefault="00F11F66">
            <w:pPr>
              <w:widowControl/>
              <w:spacing w:line="240" w:lineRule="exact"/>
              <w:jc w:val="center"/>
              <w:rPr>
                <w:rFonts w:ascii="仿宋_GB2312" w:eastAsia="仿宋_GB2312" w:hAnsi="宋体" w:cs="宋体"/>
                <w:color w:val="000000"/>
                <w:kern w:val="0"/>
                <w:szCs w:val="21"/>
              </w:rPr>
            </w:pPr>
            <w:r w:rsidRPr="007A65DA">
              <w:rPr>
                <w:rFonts w:ascii="仿宋_GB2312" w:eastAsia="仿宋_GB2312" w:hAnsi="宋体" w:cs="宋体" w:hint="eastAsia"/>
                <w:color w:val="000000"/>
                <w:kern w:val="0"/>
                <w:szCs w:val="21"/>
              </w:rPr>
              <w:t>学生资助-生活物价补贴</w:t>
            </w:r>
          </w:p>
        </w:tc>
      </w:tr>
      <w:tr w:rsidR="002C4E56" w:rsidRPr="007A65DA" w14:paraId="5FF07F1A" w14:textId="77777777">
        <w:trPr>
          <w:trHeight w:val="822"/>
        </w:trPr>
        <w:tc>
          <w:tcPr>
            <w:tcW w:w="749" w:type="pct"/>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1875DA72" w14:textId="77777777" w:rsidR="002C4E56" w:rsidRPr="007A65DA" w:rsidRDefault="00F11F66">
            <w:pPr>
              <w:widowControl/>
              <w:spacing w:line="240" w:lineRule="exact"/>
              <w:jc w:val="center"/>
              <w:rPr>
                <w:rFonts w:ascii="仿宋_GB2312" w:eastAsia="仿宋_GB2312" w:hAnsi="宋体" w:cs="宋体"/>
                <w:color w:val="000000"/>
                <w:kern w:val="0"/>
                <w:szCs w:val="21"/>
              </w:rPr>
            </w:pPr>
            <w:r w:rsidRPr="007A65DA">
              <w:rPr>
                <w:rFonts w:ascii="仿宋_GB2312" w:eastAsia="仿宋_GB2312" w:hAnsi="宋体" w:cs="宋体" w:hint="eastAsia"/>
                <w:color w:val="000000"/>
                <w:kern w:val="0"/>
                <w:szCs w:val="21"/>
              </w:rPr>
              <w:t>主管部门</w:t>
            </w:r>
          </w:p>
        </w:tc>
        <w:tc>
          <w:tcPr>
            <w:tcW w:w="1777" w:type="pct"/>
            <w:gridSpan w:val="3"/>
            <w:tcBorders>
              <w:top w:val="single" w:sz="4" w:space="0" w:color="000000"/>
              <w:left w:val="single" w:sz="4" w:space="0" w:color="000000"/>
              <w:bottom w:val="single" w:sz="4" w:space="0" w:color="000000"/>
              <w:right w:val="nil"/>
            </w:tcBorders>
            <w:shd w:val="clear" w:color="auto" w:fill="auto"/>
            <w:vAlign w:val="center"/>
          </w:tcPr>
          <w:p w14:paraId="7C49FFC2" w14:textId="77777777" w:rsidR="002C4E56" w:rsidRPr="007A65DA" w:rsidRDefault="00F11F66">
            <w:pPr>
              <w:widowControl/>
              <w:spacing w:line="240" w:lineRule="exact"/>
              <w:jc w:val="center"/>
              <w:rPr>
                <w:rFonts w:ascii="仿宋_GB2312" w:eastAsia="仿宋_GB2312" w:hAnsi="宋体" w:cs="宋体"/>
                <w:color w:val="000000"/>
                <w:kern w:val="0"/>
                <w:szCs w:val="21"/>
              </w:rPr>
            </w:pPr>
            <w:r w:rsidRPr="007A65DA">
              <w:rPr>
                <w:rFonts w:ascii="仿宋_GB2312" w:eastAsia="仿宋_GB2312" w:hAnsi="宋体" w:cs="宋体" w:hint="eastAsia"/>
                <w:color w:val="000000"/>
                <w:kern w:val="0"/>
                <w:szCs w:val="21"/>
              </w:rPr>
              <w:t>北京市教育委员会</w:t>
            </w:r>
          </w:p>
        </w:tc>
        <w:tc>
          <w:tcPr>
            <w:tcW w:w="49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DE5A618" w14:textId="77777777" w:rsidR="002C4E56" w:rsidRPr="007A65DA" w:rsidRDefault="00F11F66">
            <w:pPr>
              <w:widowControl/>
              <w:spacing w:line="240" w:lineRule="exact"/>
              <w:jc w:val="center"/>
              <w:rPr>
                <w:rFonts w:ascii="仿宋_GB2312" w:eastAsia="仿宋_GB2312" w:hAnsi="宋体" w:cs="宋体"/>
                <w:color w:val="000000"/>
                <w:kern w:val="0"/>
                <w:szCs w:val="21"/>
              </w:rPr>
            </w:pPr>
            <w:r w:rsidRPr="007A65DA">
              <w:rPr>
                <w:rFonts w:ascii="仿宋_GB2312" w:eastAsia="仿宋_GB2312" w:hAnsi="宋体" w:cs="宋体" w:hint="eastAsia"/>
                <w:color w:val="000000"/>
                <w:kern w:val="0"/>
                <w:szCs w:val="21"/>
              </w:rPr>
              <w:t>实施单位</w:t>
            </w:r>
          </w:p>
        </w:tc>
        <w:tc>
          <w:tcPr>
            <w:tcW w:w="1979" w:type="pct"/>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2E21C0DC" w14:textId="77777777" w:rsidR="002C4E56" w:rsidRPr="007A65DA" w:rsidRDefault="00F11F66">
            <w:pPr>
              <w:widowControl/>
              <w:spacing w:line="240" w:lineRule="exact"/>
              <w:jc w:val="center"/>
              <w:rPr>
                <w:rFonts w:ascii="仿宋_GB2312" w:eastAsia="仿宋_GB2312" w:hAnsi="宋体" w:cs="宋体"/>
                <w:color w:val="000000"/>
                <w:kern w:val="0"/>
                <w:szCs w:val="21"/>
              </w:rPr>
            </w:pPr>
            <w:r w:rsidRPr="007A65DA">
              <w:rPr>
                <w:rFonts w:ascii="仿宋_GB2312" w:eastAsia="仿宋_GB2312" w:hAnsi="宋体" w:cs="宋体" w:hint="eastAsia"/>
                <w:color w:val="000000"/>
                <w:kern w:val="0"/>
                <w:szCs w:val="21"/>
              </w:rPr>
              <w:t>北京信息科技大学</w:t>
            </w:r>
          </w:p>
        </w:tc>
      </w:tr>
      <w:tr w:rsidR="002C4E56" w:rsidRPr="007A65DA" w14:paraId="043106D5" w14:textId="77777777">
        <w:trPr>
          <w:trHeight w:val="822"/>
        </w:trPr>
        <w:tc>
          <w:tcPr>
            <w:tcW w:w="749" w:type="pct"/>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2848F7B7" w14:textId="77777777" w:rsidR="002C4E56" w:rsidRPr="007A65DA" w:rsidRDefault="00F11F66">
            <w:pPr>
              <w:widowControl/>
              <w:spacing w:line="240" w:lineRule="exact"/>
              <w:jc w:val="center"/>
              <w:rPr>
                <w:rFonts w:ascii="仿宋_GB2312" w:eastAsia="仿宋_GB2312" w:hAnsi="宋体" w:cs="宋体"/>
                <w:color w:val="000000"/>
                <w:kern w:val="0"/>
                <w:szCs w:val="21"/>
              </w:rPr>
            </w:pPr>
            <w:r w:rsidRPr="007A65DA">
              <w:rPr>
                <w:rFonts w:ascii="仿宋_GB2312" w:eastAsia="仿宋_GB2312" w:hAnsi="宋体" w:cs="宋体" w:hint="eastAsia"/>
                <w:color w:val="000000"/>
                <w:kern w:val="0"/>
                <w:szCs w:val="21"/>
              </w:rPr>
              <w:t>项目负责人</w:t>
            </w:r>
          </w:p>
        </w:tc>
        <w:tc>
          <w:tcPr>
            <w:tcW w:w="1777" w:type="pct"/>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1253F735" w14:textId="77777777" w:rsidR="002C4E56" w:rsidRPr="007A65DA" w:rsidRDefault="00F11F66">
            <w:pPr>
              <w:widowControl/>
              <w:spacing w:line="240" w:lineRule="exact"/>
              <w:jc w:val="center"/>
              <w:rPr>
                <w:rFonts w:ascii="仿宋_GB2312" w:eastAsia="仿宋_GB2312" w:hAnsi="宋体" w:cs="宋体"/>
                <w:color w:val="000000"/>
                <w:kern w:val="0"/>
                <w:szCs w:val="21"/>
              </w:rPr>
            </w:pPr>
            <w:r w:rsidRPr="007A65DA">
              <w:rPr>
                <w:rFonts w:ascii="仿宋_GB2312" w:eastAsia="仿宋_GB2312" w:hAnsi="宋体" w:cs="宋体" w:hint="eastAsia"/>
                <w:color w:val="000000"/>
                <w:kern w:val="0"/>
                <w:szCs w:val="21"/>
              </w:rPr>
              <w:t>张景波</w:t>
            </w:r>
          </w:p>
        </w:tc>
        <w:tc>
          <w:tcPr>
            <w:tcW w:w="49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A3F69EC" w14:textId="77777777" w:rsidR="002C4E56" w:rsidRPr="007A65DA" w:rsidRDefault="00F11F66">
            <w:pPr>
              <w:widowControl/>
              <w:spacing w:line="240" w:lineRule="exact"/>
              <w:jc w:val="center"/>
              <w:rPr>
                <w:rFonts w:ascii="仿宋_GB2312" w:eastAsia="仿宋_GB2312" w:hAnsi="宋体" w:cs="宋体"/>
                <w:color w:val="000000"/>
                <w:kern w:val="0"/>
                <w:szCs w:val="21"/>
              </w:rPr>
            </w:pPr>
            <w:r w:rsidRPr="007A65DA">
              <w:rPr>
                <w:rFonts w:ascii="仿宋_GB2312" w:eastAsia="仿宋_GB2312" w:hAnsi="宋体" w:cs="宋体" w:hint="eastAsia"/>
                <w:color w:val="000000"/>
                <w:kern w:val="0"/>
                <w:szCs w:val="21"/>
              </w:rPr>
              <w:t>联系电话</w:t>
            </w:r>
          </w:p>
        </w:tc>
        <w:tc>
          <w:tcPr>
            <w:tcW w:w="1979" w:type="pct"/>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2DCF4905" w14:textId="77777777" w:rsidR="002C4E56" w:rsidRPr="007A65DA" w:rsidRDefault="00F11F66">
            <w:pPr>
              <w:widowControl/>
              <w:spacing w:line="240" w:lineRule="exact"/>
              <w:jc w:val="center"/>
              <w:rPr>
                <w:rFonts w:ascii="仿宋_GB2312" w:eastAsia="仿宋_GB2312" w:hAnsi="宋体" w:cs="宋体"/>
                <w:color w:val="000000"/>
                <w:kern w:val="0"/>
                <w:szCs w:val="21"/>
              </w:rPr>
            </w:pPr>
            <w:r w:rsidRPr="007A65DA">
              <w:rPr>
                <w:rFonts w:ascii="仿宋_GB2312" w:eastAsia="仿宋_GB2312" w:hAnsi="宋体" w:cs="宋体" w:hint="eastAsia"/>
                <w:color w:val="000000"/>
                <w:kern w:val="0"/>
                <w:szCs w:val="21"/>
              </w:rPr>
              <w:t>13641055201</w:t>
            </w:r>
          </w:p>
        </w:tc>
      </w:tr>
      <w:tr w:rsidR="002C4E56" w:rsidRPr="007A65DA" w14:paraId="4ED9C5CA" w14:textId="77777777">
        <w:trPr>
          <w:trHeight w:val="822"/>
        </w:trPr>
        <w:tc>
          <w:tcPr>
            <w:tcW w:w="749" w:type="pct"/>
            <w:gridSpan w:val="3"/>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7DFCDD4" w14:textId="77777777" w:rsidR="002C4E56" w:rsidRPr="007A65DA" w:rsidRDefault="00F11F66">
            <w:pPr>
              <w:widowControl/>
              <w:spacing w:line="240" w:lineRule="exact"/>
              <w:jc w:val="center"/>
              <w:rPr>
                <w:rFonts w:ascii="仿宋_GB2312" w:eastAsia="仿宋_GB2312" w:hAnsi="宋体" w:cs="宋体"/>
                <w:color w:val="000000"/>
                <w:kern w:val="0"/>
                <w:szCs w:val="21"/>
              </w:rPr>
            </w:pPr>
            <w:r w:rsidRPr="007A65DA">
              <w:rPr>
                <w:rFonts w:ascii="仿宋_GB2312" w:eastAsia="仿宋_GB2312" w:hAnsi="宋体" w:cs="宋体" w:hint="eastAsia"/>
                <w:color w:val="000000"/>
                <w:kern w:val="0"/>
                <w:szCs w:val="21"/>
              </w:rPr>
              <w:t>项目资金</w:t>
            </w:r>
          </w:p>
          <w:p w14:paraId="0FE81D8D" w14:textId="77777777" w:rsidR="002C4E56" w:rsidRPr="007A65DA" w:rsidRDefault="00F11F66">
            <w:pPr>
              <w:widowControl/>
              <w:spacing w:line="240" w:lineRule="exact"/>
              <w:jc w:val="center"/>
              <w:rPr>
                <w:rFonts w:ascii="仿宋_GB2312" w:eastAsia="仿宋_GB2312" w:hAnsi="宋体" w:cs="宋体"/>
                <w:color w:val="000000"/>
                <w:kern w:val="0"/>
                <w:szCs w:val="21"/>
              </w:rPr>
            </w:pPr>
            <w:r w:rsidRPr="007A65DA">
              <w:rPr>
                <w:rFonts w:ascii="仿宋_GB2312" w:eastAsia="仿宋_GB2312" w:hAnsi="宋体" w:cs="宋体" w:hint="eastAsia"/>
                <w:color w:val="000000"/>
                <w:kern w:val="0"/>
                <w:szCs w:val="21"/>
              </w:rPr>
              <w:t>（万元）</w:t>
            </w:r>
          </w:p>
        </w:tc>
        <w:tc>
          <w:tcPr>
            <w:tcW w:w="58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6C27467" w14:textId="77777777" w:rsidR="002C4E56" w:rsidRPr="007A65DA" w:rsidRDefault="002C4E56">
            <w:pPr>
              <w:widowControl/>
              <w:spacing w:line="240" w:lineRule="exact"/>
              <w:jc w:val="center"/>
              <w:rPr>
                <w:rFonts w:ascii="仿宋_GB2312" w:eastAsia="仿宋_GB2312" w:hAnsi="宋体" w:cs="宋体"/>
                <w:color w:val="000000"/>
                <w:kern w:val="0"/>
                <w:szCs w:val="21"/>
              </w:rPr>
            </w:pPr>
          </w:p>
        </w:tc>
        <w:tc>
          <w:tcPr>
            <w:tcW w:w="51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CF86683" w14:textId="77777777" w:rsidR="002C4E56" w:rsidRPr="007A65DA" w:rsidRDefault="00F11F66">
            <w:pPr>
              <w:widowControl/>
              <w:spacing w:line="240" w:lineRule="exact"/>
              <w:jc w:val="center"/>
              <w:rPr>
                <w:rFonts w:ascii="仿宋_GB2312" w:eastAsia="仿宋_GB2312" w:hAnsi="宋体" w:cs="宋体"/>
                <w:color w:val="000000"/>
                <w:kern w:val="0"/>
                <w:szCs w:val="21"/>
              </w:rPr>
            </w:pPr>
            <w:r w:rsidRPr="007A65DA">
              <w:rPr>
                <w:rFonts w:ascii="仿宋_GB2312" w:eastAsia="仿宋_GB2312" w:hAnsi="宋体" w:cs="宋体" w:hint="eastAsia"/>
                <w:color w:val="000000"/>
                <w:kern w:val="0"/>
                <w:szCs w:val="21"/>
              </w:rPr>
              <w:t>年初预算数</w:t>
            </w:r>
          </w:p>
        </w:tc>
        <w:tc>
          <w:tcPr>
            <w:tcW w:w="67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0819A49" w14:textId="77777777" w:rsidR="002C4E56" w:rsidRPr="007A65DA" w:rsidRDefault="00F11F66">
            <w:pPr>
              <w:widowControl/>
              <w:spacing w:line="240" w:lineRule="exact"/>
              <w:jc w:val="center"/>
              <w:rPr>
                <w:rFonts w:ascii="仿宋_GB2312" w:eastAsia="仿宋_GB2312" w:hAnsi="宋体" w:cs="宋体"/>
                <w:color w:val="000000"/>
                <w:kern w:val="0"/>
                <w:szCs w:val="21"/>
              </w:rPr>
            </w:pPr>
            <w:r w:rsidRPr="007A65DA">
              <w:rPr>
                <w:rFonts w:ascii="仿宋_GB2312" w:eastAsia="仿宋_GB2312" w:hAnsi="宋体" w:cs="宋体" w:hint="eastAsia"/>
                <w:color w:val="000000"/>
                <w:kern w:val="0"/>
                <w:szCs w:val="21"/>
              </w:rPr>
              <w:t>全年预算数</w:t>
            </w:r>
          </w:p>
        </w:tc>
        <w:tc>
          <w:tcPr>
            <w:tcW w:w="1185"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708D588" w14:textId="77777777" w:rsidR="002C4E56" w:rsidRPr="007A65DA" w:rsidRDefault="00F11F66">
            <w:pPr>
              <w:widowControl/>
              <w:spacing w:line="240" w:lineRule="exact"/>
              <w:jc w:val="center"/>
              <w:rPr>
                <w:rFonts w:ascii="仿宋_GB2312" w:eastAsia="仿宋_GB2312" w:hAnsi="宋体" w:cs="宋体"/>
                <w:color w:val="000000"/>
                <w:kern w:val="0"/>
                <w:szCs w:val="21"/>
              </w:rPr>
            </w:pPr>
            <w:r w:rsidRPr="007A65DA">
              <w:rPr>
                <w:rFonts w:ascii="仿宋_GB2312" w:eastAsia="仿宋_GB2312" w:hAnsi="宋体" w:cs="宋体" w:hint="eastAsia"/>
                <w:color w:val="000000"/>
                <w:kern w:val="0"/>
                <w:szCs w:val="21"/>
              </w:rPr>
              <w:t>全年执行数</w:t>
            </w:r>
          </w:p>
        </w:tc>
        <w:tc>
          <w:tcPr>
            <w:tcW w:w="26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8F4BBA4" w14:textId="77777777" w:rsidR="002C4E56" w:rsidRPr="007A65DA" w:rsidRDefault="00F11F66">
            <w:pPr>
              <w:widowControl/>
              <w:jc w:val="center"/>
              <w:textAlignment w:val="center"/>
              <w:rPr>
                <w:rFonts w:ascii="仿宋_GB2312" w:eastAsia="仿宋_GB2312" w:hAnsi="宋体" w:cs="宋体"/>
                <w:color w:val="000000"/>
                <w:kern w:val="0"/>
                <w:szCs w:val="21"/>
              </w:rPr>
            </w:pPr>
            <w:r w:rsidRPr="007A65DA">
              <w:rPr>
                <w:rFonts w:ascii="仿宋" w:eastAsia="仿宋" w:hAnsi="仿宋" w:cs="仿宋" w:hint="eastAsia"/>
                <w:snapToGrid w:val="0"/>
                <w:color w:val="000000"/>
                <w:kern w:val="0"/>
                <w:sz w:val="20"/>
                <w:szCs w:val="20"/>
                <w:lang w:bidi="ar"/>
              </w:rPr>
              <w:t>分值</w:t>
            </w:r>
          </w:p>
        </w:tc>
        <w:tc>
          <w:tcPr>
            <w:tcW w:w="38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FCF585F" w14:textId="77777777" w:rsidR="002C4E56" w:rsidRPr="007A65DA" w:rsidRDefault="00F11F66">
            <w:pPr>
              <w:widowControl/>
              <w:jc w:val="center"/>
              <w:textAlignment w:val="center"/>
              <w:rPr>
                <w:rFonts w:ascii="仿宋_GB2312" w:eastAsia="仿宋_GB2312" w:hAnsi="宋体" w:cs="宋体"/>
                <w:color w:val="000000"/>
                <w:kern w:val="0"/>
                <w:szCs w:val="21"/>
              </w:rPr>
            </w:pPr>
            <w:r w:rsidRPr="007A65DA">
              <w:rPr>
                <w:rFonts w:ascii="仿宋" w:eastAsia="仿宋" w:hAnsi="仿宋" w:cs="仿宋" w:hint="eastAsia"/>
                <w:snapToGrid w:val="0"/>
                <w:color w:val="000000"/>
                <w:kern w:val="0"/>
                <w:sz w:val="20"/>
                <w:szCs w:val="20"/>
                <w:lang w:bidi="ar"/>
              </w:rPr>
              <w:t>预算执行率</w:t>
            </w:r>
          </w:p>
        </w:tc>
        <w:tc>
          <w:tcPr>
            <w:tcW w:w="63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07E0D88" w14:textId="77777777" w:rsidR="002C4E56" w:rsidRPr="007A65DA" w:rsidRDefault="00F11F66">
            <w:pPr>
              <w:widowControl/>
              <w:spacing w:line="240" w:lineRule="exact"/>
              <w:jc w:val="center"/>
              <w:rPr>
                <w:rFonts w:ascii="仿宋_GB2312" w:eastAsia="仿宋_GB2312" w:hAnsi="宋体" w:cs="宋体"/>
                <w:color w:val="000000"/>
                <w:kern w:val="0"/>
                <w:szCs w:val="21"/>
              </w:rPr>
            </w:pPr>
            <w:r w:rsidRPr="007A65DA">
              <w:rPr>
                <w:rFonts w:ascii="仿宋_GB2312" w:eastAsia="仿宋_GB2312" w:hAnsi="宋体" w:cs="宋体" w:hint="eastAsia"/>
                <w:color w:val="000000"/>
                <w:kern w:val="0"/>
                <w:szCs w:val="21"/>
              </w:rPr>
              <w:t>得分</w:t>
            </w:r>
          </w:p>
        </w:tc>
      </w:tr>
      <w:tr w:rsidR="002C4E56" w:rsidRPr="007A65DA" w14:paraId="7AD57FFF" w14:textId="77777777">
        <w:trPr>
          <w:trHeight w:val="720"/>
        </w:trPr>
        <w:tc>
          <w:tcPr>
            <w:tcW w:w="749" w:type="pct"/>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1385B6BE" w14:textId="77777777" w:rsidR="002C4E56" w:rsidRPr="007A65DA" w:rsidRDefault="002C4E56">
            <w:pPr>
              <w:widowControl/>
              <w:spacing w:line="240" w:lineRule="exact"/>
              <w:jc w:val="center"/>
              <w:rPr>
                <w:rFonts w:ascii="仿宋_GB2312" w:eastAsia="仿宋_GB2312" w:hAnsi="宋体" w:cs="宋体"/>
                <w:color w:val="000000"/>
                <w:kern w:val="0"/>
                <w:szCs w:val="21"/>
              </w:rPr>
            </w:pPr>
          </w:p>
        </w:tc>
        <w:tc>
          <w:tcPr>
            <w:tcW w:w="58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BC06122" w14:textId="77777777" w:rsidR="002C4E56" w:rsidRPr="007A65DA" w:rsidRDefault="00F11F66">
            <w:pPr>
              <w:widowControl/>
              <w:spacing w:line="240" w:lineRule="exact"/>
              <w:jc w:val="left"/>
              <w:rPr>
                <w:rFonts w:ascii="仿宋_GB2312" w:eastAsia="仿宋_GB2312" w:hAnsi="宋体" w:cs="宋体"/>
                <w:color w:val="000000"/>
                <w:kern w:val="0"/>
                <w:szCs w:val="21"/>
              </w:rPr>
            </w:pPr>
            <w:r w:rsidRPr="007A65DA">
              <w:rPr>
                <w:rFonts w:ascii="仿宋_GB2312" w:eastAsia="仿宋_GB2312" w:hAnsi="宋体" w:cs="宋体" w:hint="eastAsia"/>
                <w:color w:val="000000"/>
                <w:kern w:val="0"/>
                <w:szCs w:val="21"/>
              </w:rPr>
              <w:t>年度资金总额：</w:t>
            </w:r>
          </w:p>
        </w:tc>
        <w:tc>
          <w:tcPr>
            <w:tcW w:w="51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E5AFB1D" w14:textId="77777777" w:rsidR="002C4E56" w:rsidRPr="007A65DA" w:rsidRDefault="00F11F66">
            <w:pPr>
              <w:widowControl/>
              <w:spacing w:line="240" w:lineRule="exact"/>
              <w:jc w:val="center"/>
              <w:rPr>
                <w:rFonts w:ascii="仿宋_GB2312" w:eastAsia="仿宋_GB2312" w:hAnsi="宋体" w:cs="宋体"/>
                <w:color w:val="000000"/>
                <w:kern w:val="0"/>
                <w:szCs w:val="21"/>
              </w:rPr>
            </w:pPr>
            <w:r w:rsidRPr="007A65DA">
              <w:rPr>
                <w:rFonts w:ascii="仿宋_GB2312" w:eastAsia="仿宋_GB2312" w:hAnsi="宋体" w:cs="宋体" w:hint="eastAsia"/>
                <w:color w:val="000000"/>
                <w:kern w:val="0"/>
                <w:szCs w:val="21"/>
              </w:rPr>
              <w:t xml:space="preserve">625.620000 </w:t>
            </w:r>
          </w:p>
        </w:tc>
        <w:tc>
          <w:tcPr>
            <w:tcW w:w="67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360765B" w14:textId="77777777" w:rsidR="002C4E56" w:rsidRPr="007A65DA" w:rsidRDefault="00F11F66">
            <w:pPr>
              <w:widowControl/>
              <w:spacing w:line="240" w:lineRule="exact"/>
              <w:jc w:val="center"/>
              <w:rPr>
                <w:rFonts w:ascii="仿宋_GB2312" w:eastAsia="仿宋_GB2312" w:hAnsi="宋体" w:cs="宋体"/>
                <w:color w:val="000000"/>
                <w:kern w:val="0"/>
                <w:szCs w:val="21"/>
              </w:rPr>
            </w:pPr>
            <w:r w:rsidRPr="007A65DA">
              <w:rPr>
                <w:rFonts w:ascii="仿宋_GB2312" w:eastAsia="仿宋_GB2312" w:hAnsi="宋体" w:cs="宋体" w:hint="eastAsia"/>
                <w:color w:val="000000"/>
                <w:kern w:val="0"/>
                <w:szCs w:val="21"/>
              </w:rPr>
              <w:t xml:space="preserve">625.620000 </w:t>
            </w:r>
          </w:p>
        </w:tc>
        <w:tc>
          <w:tcPr>
            <w:tcW w:w="1185"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6A94D6A" w14:textId="77777777" w:rsidR="002C4E56" w:rsidRPr="007A65DA" w:rsidRDefault="00F11F66">
            <w:pPr>
              <w:widowControl/>
              <w:spacing w:line="240" w:lineRule="exact"/>
              <w:jc w:val="center"/>
              <w:rPr>
                <w:rFonts w:ascii="仿宋_GB2312" w:eastAsia="仿宋_GB2312" w:hAnsi="宋体" w:cs="宋体"/>
                <w:color w:val="000000"/>
                <w:kern w:val="0"/>
                <w:szCs w:val="21"/>
              </w:rPr>
            </w:pPr>
            <w:r w:rsidRPr="007A65DA">
              <w:rPr>
                <w:rFonts w:ascii="仿宋_GB2312" w:eastAsia="仿宋_GB2312" w:hAnsi="宋体" w:cs="宋体" w:hint="eastAsia"/>
                <w:color w:val="000000"/>
                <w:kern w:val="0"/>
                <w:szCs w:val="21"/>
              </w:rPr>
              <w:t>625.620000</w:t>
            </w:r>
          </w:p>
        </w:tc>
        <w:tc>
          <w:tcPr>
            <w:tcW w:w="26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80B9281" w14:textId="77777777" w:rsidR="002C4E56" w:rsidRPr="007A65DA" w:rsidRDefault="00F11F66">
            <w:pPr>
              <w:widowControl/>
              <w:spacing w:line="240" w:lineRule="exact"/>
              <w:jc w:val="center"/>
              <w:rPr>
                <w:rFonts w:ascii="仿宋_GB2312" w:eastAsia="仿宋_GB2312" w:hAnsi="宋体" w:cs="宋体"/>
                <w:color w:val="000000"/>
                <w:kern w:val="0"/>
                <w:szCs w:val="21"/>
              </w:rPr>
            </w:pPr>
            <w:r w:rsidRPr="007A65DA">
              <w:rPr>
                <w:rFonts w:ascii="仿宋_GB2312" w:eastAsia="仿宋_GB2312" w:hAnsi="宋体" w:cs="宋体" w:hint="eastAsia"/>
                <w:color w:val="000000"/>
                <w:kern w:val="0"/>
                <w:szCs w:val="21"/>
              </w:rPr>
              <w:t>10</w:t>
            </w:r>
          </w:p>
        </w:tc>
        <w:tc>
          <w:tcPr>
            <w:tcW w:w="38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F004523" w14:textId="77777777" w:rsidR="002C4E56" w:rsidRPr="007A65DA" w:rsidRDefault="00F11F66">
            <w:pPr>
              <w:widowControl/>
              <w:spacing w:line="240" w:lineRule="exact"/>
              <w:jc w:val="center"/>
              <w:rPr>
                <w:rFonts w:ascii="仿宋_GB2312" w:eastAsia="仿宋_GB2312" w:hAnsi="宋体" w:cs="宋体"/>
                <w:color w:val="000000"/>
                <w:kern w:val="0"/>
                <w:szCs w:val="21"/>
              </w:rPr>
            </w:pPr>
            <w:r w:rsidRPr="007A65DA">
              <w:rPr>
                <w:rFonts w:ascii="仿宋_GB2312" w:eastAsia="仿宋_GB2312" w:hAnsi="宋体" w:cs="宋体" w:hint="eastAsia"/>
                <w:color w:val="000000"/>
                <w:kern w:val="0"/>
                <w:szCs w:val="21"/>
              </w:rPr>
              <w:t>100%</w:t>
            </w:r>
          </w:p>
        </w:tc>
        <w:tc>
          <w:tcPr>
            <w:tcW w:w="63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8694DAB" w14:textId="77777777" w:rsidR="002C4E56" w:rsidRPr="007A65DA" w:rsidRDefault="00F11F66">
            <w:pPr>
              <w:widowControl/>
              <w:spacing w:line="240" w:lineRule="exact"/>
              <w:jc w:val="center"/>
              <w:rPr>
                <w:rFonts w:ascii="仿宋_GB2312" w:eastAsia="仿宋_GB2312" w:hAnsi="宋体" w:cs="宋体"/>
                <w:color w:val="000000"/>
                <w:kern w:val="0"/>
                <w:szCs w:val="21"/>
              </w:rPr>
            </w:pPr>
            <w:r w:rsidRPr="007A65DA">
              <w:rPr>
                <w:rFonts w:ascii="仿宋_GB2312" w:eastAsia="仿宋_GB2312" w:hAnsi="宋体" w:cs="宋体" w:hint="eastAsia"/>
                <w:color w:val="000000"/>
                <w:kern w:val="0"/>
                <w:szCs w:val="21"/>
              </w:rPr>
              <w:t>10</w:t>
            </w:r>
          </w:p>
        </w:tc>
      </w:tr>
      <w:tr w:rsidR="002C4E56" w:rsidRPr="007A65DA" w14:paraId="1191D465" w14:textId="77777777">
        <w:trPr>
          <w:trHeight w:val="1039"/>
        </w:trPr>
        <w:tc>
          <w:tcPr>
            <w:tcW w:w="749" w:type="pct"/>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6B9C429C" w14:textId="77777777" w:rsidR="002C4E56" w:rsidRPr="007A65DA" w:rsidRDefault="002C4E56">
            <w:pPr>
              <w:widowControl/>
              <w:spacing w:line="240" w:lineRule="exact"/>
              <w:jc w:val="center"/>
              <w:rPr>
                <w:rFonts w:ascii="仿宋_GB2312" w:eastAsia="仿宋_GB2312" w:hAnsi="宋体" w:cs="宋体"/>
                <w:color w:val="000000"/>
                <w:kern w:val="0"/>
                <w:szCs w:val="21"/>
              </w:rPr>
            </w:pPr>
          </w:p>
        </w:tc>
        <w:tc>
          <w:tcPr>
            <w:tcW w:w="58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4B446F1" w14:textId="77777777" w:rsidR="002C4E56" w:rsidRPr="007A65DA" w:rsidRDefault="00F11F66">
            <w:pPr>
              <w:widowControl/>
              <w:spacing w:line="240" w:lineRule="exact"/>
              <w:jc w:val="left"/>
              <w:rPr>
                <w:rFonts w:ascii="仿宋_GB2312" w:eastAsia="仿宋_GB2312" w:hAnsi="宋体" w:cs="宋体"/>
                <w:color w:val="000000"/>
                <w:kern w:val="0"/>
                <w:szCs w:val="21"/>
              </w:rPr>
            </w:pPr>
            <w:r w:rsidRPr="007A65DA">
              <w:rPr>
                <w:rFonts w:ascii="仿宋_GB2312" w:eastAsia="仿宋_GB2312" w:hAnsi="宋体" w:cs="宋体" w:hint="eastAsia"/>
                <w:color w:val="000000"/>
                <w:kern w:val="0"/>
                <w:szCs w:val="21"/>
              </w:rPr>
              <w:t>其中：当年财政拨款</w:t>
            </w:r>
          </w:p>
        </w:tc>
        <w:tc>
          <w:tcPr>
            <w:tcW w:w="51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3127785" w14:textId="77777777" w:rsidR="002C4E56" w:rsidRPr="007A65DA" w:rsidRDefault="00F11F66">
            <w:pPr>
              <w:widowControl/>
              <w:spacing w:line="240" w:lineRule="exact"/>
              <w:jc w:val="center"/>
              <w:rPr>
                <w:rFonts w:ascii="仿宋_GB2312" w:eastAsia="仿宋_GB2312" w:hAnsi="宋体" w:cs="宋体"/>
                <w:color w:val="000000"/>
                <w:kern w:val="0"/>
                <w:szCs w:val="21"/>
              </w:rPr>
            </w:pPr>
            <w:r w:rsidRPr="007A65DA">
              <w:rPr>
                <w:rFonts w:ascii="仿宋_GB2312" w:eastAsia="仿宋_GB2312" w:hAnsi="宋体" w:cs="宋体" w:hint="eastAsia"/>
                <w:color w:val="000000"/>
                <w:kern w:val="0"/>
                <w:szCs w:val="21"/>
              </w:rPr>
              <w:t xml:space="preserve">625.620000 </w:t>
            </w:r>
          </w:p>
        </w:tc>
        <w:tc>
          <w:tcPr>
            <w:tcW w:w="67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6801FB4" w14:textId="77777777" w:rsidR="002C4E56" w:rsidRPr="007A65DA" w:rsidRDefault="00F11F66">
            <w:pPr>
              <w:widowControl/>
              <w:spacing w:line="240" w:lineRule="exact"/>
              <w:jc w:val="center"/>
              <w:rPr>
                <w:rFonts w:ascii="仿宋_GB2312" w:eastAsia="仿宋_GB2312" w:hAnsi="宋体" w:cs="宋体"/>
                <w:color w:val="000000"/>
                <w:kern w:val="0"/>
                <w:szCs w:val="21"/>
              </w:rPr>
            </w:pPr>
            <w:r w:rsidRPr="007A65DA">
              <w:rPr>
                <w:rFonts w:ascii="仿宋_GB2312" w:eastAsia="仿宋_GB2312" w:hAnsi="宋体" w:cs="宋体" w:hint="eastAsia"/>
                <w:color w:val="000000"/>
                <w:kern w:val="0"/>
                <w:szCs w:val="21"/>
              </w:rPr>
              <w:t xml:space="preserve">625.620000 </w:t>
            </w:r>
          </w:p>
        </w:tc>
        <w:tc>
          <w:tcPr>
            <w:tcW w:w="1185"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C4D15EF" w14:textId="77777777" w:rsidR="002C4E56" w:rsidRPr="007A65DA" w:rsidRDefault="00F11F66">
            <w:pPr>
              <w:widowControl/>
              <w:spacing w:line="240" w:lineRule="exact"/>
              <w:jc w:val="center"/>
              <w:rPr>
                <w:rFonts w:ascii="仿宋_GB2312" w:eastAsia="仿宋_GB2312" w:hAnsi="宋体" w:cs="宋体"/>
                <w:color w:val="000000"/>
                <w:kern w:val="0"/>
                <w:szCs w:val="21"/>
              </w:rPr>
            </w:pPr>
            <w:r w:rsidRPr="007A65DA">
              <w:rPr>
                <w:rFonts w:ascii="仿宋_GB2312" w:eastAsia="仿宋_GB2312" w:hAnsi="宋体" w:cs="宋体" w:hint="eastAsia"/>
                <w:color w:val="000000"/>
                <w:kern w:val="0"/>
                <w:szCs w:val="21"/>
              </w:rPr>
              <w:t>625.620000</w:t>
            </w:r>
          </w:p>
        </w:tc>
        <w:tc>
          <w:tcPr>
            <w:tcW w:w="26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44F279F" w14:textId="77777777" w:rsidR="002C4E56" w:rsidRPr="007A65DA" w:rsidRDefault="00F11F66">
            <w:pPr>
              <w:widowControl/>
              <w:spacing w:line="240" w:lineRule="exact"/>
              <w:jc w:val="center"/>
              <w:rPr>
                <w:rFonts w:ascii="仿宋_GB2312" w:eastAsia="仿宋_GB2312" w:hAnsi="宋体" w:cs="宋体"/>
                <w:color w:val="000000"/>
                <w:kern w:val="0"/>
                <w:szCs w:val="21"/>
              </w:rPr>
            </w:pPr>
            <w:r w:rsidRPr="007A65DA">
              <w:rPr>
                <w:rFonts w:ascii="仿宋_GB2312" w:eastAsia="仿宋_GB2312" w:hAnsi="宋体" w:cs="宋体" w:hint="eastAsia"/>
                <w:color w:val="000000"/>
                <w:kern w:val="0"/>
                <w:szCs w:val="21"/>
              </w:rPr>
              <w:t>-</w:t>
            </w:r>
          </w:p>
        </w:tc>
        <w:tc>
          <w:tcPr>
            <w:tcW w:w="38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BAFE8A2" w14:textId="77777777" w:rsidR="002C4E56" w:rsidRPr="007A65DA" w:rsidRDefault="002C4E56">
            <w:pPr>
              <w:widowControl/>
              <w:spacing w:line="240" w:lineRule="exact"/>
              <w:jc w:val="center"/>
              <w:rPr>
                <w:rFonts w:ascii="仿宋_GB2312" w:eastAsia="仿宋_GB2312" w:hAnsi="宋体" w:cs="宋体"/>
                <w:color w:val="000000"/>
                <w:kern w:val="0"/>
                <w:szCs w:val="21"/>
              </w:rPr>
            </w:pPr>
          </w:p>
        </w:tc>
        <w:tc>
          <w:tcPr>
            <w:tcW w:w="63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67C81F1" w14:textId="77777777" w:rsidR="002C4E56" w:rsidRPr="007A65DA" w:rsidRDefault="00F11F66">
            <w:pPr>
              <w:widowControl/>
              <w:spacing w:line="240" w:lineRule="exact"/>
              <w:jc w:val="center"/>
              <w:rPr>
                <w:rFonts w:ascii="仿宋_GB2312" w:eastAsia="仿宋_GB2312" w:hAnsi="宋体" w:cs="宋体"/>
                <w:color w:val="000000"/>
                <w:kern w:val="0"/>
                <w:szCs w:val="21"/>
              </w:rPr>
            </w:pPr>
            <w:r w:rsidRPr="007A65DA">
              <w:rPr>
                <w:rFonts w:ascii="仿宋_GB2312" w:eastAsia="仿宋_GB2312" w:hAnsi="宋体" w:cs="宋体" w:hint="eastAsia"/>
                <w:color w:val="000000"/>
                <w:kern w:val="0"/>
                <w:szCs w:val="21"/>
              </w:rPr>
              <w:t>-</w:t>
            </w:r>
          </w:p>
        </w:tc>
      </w:tr>
      <w:tr w:rsidR="002C4E56" w:rsidRPr="007A65DA" w14:paraId="7600D365" w14:textId="77777777">
        <w:trPr>
          <w:trHeight w:val="700"/>
        </w:trPr>
        <w:tc>
          <w:tcPr>
            <w:tcW w:w="749" w:type="pct"/>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228DD201" w14:textId="77777777" w:rsidR="002C4E56" w:rsidRPr="007A65DA" w:rsidRDefault="002C4E56">
            <w:pPr>
              <w:widowControl/>
              <w:spacing w:line="240" w:lineRule="exact"/>
              <w:jc w:val="center"/>
              <w:rPr>
                <w:rFonts w:ascii="仿宋_GB2312" w:eastAsia="仿宋_GB2312" w:hAnsi="宋体" w:cs="宋体"/>
                <w:color w:val="000000"/>
                <w:kern w:val="0"/>
                <w:szCs w:val="21"/>
              </w:rPr>
            </w:pPr>
          </w:p>
        </w:tc>
        <w:tc>
          <w:tcPr>
            <w:tcW w:w="58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5BE2364" w14:textId="77777777" w:rsidR="002C4E56" w:rsidRPr="007A65DA" w:rsidRDefault="00F11F66">
            <w:pPr>
              <w:widowControl/>
              <w:spacing w:line="240" w:lineRule="exact"/>
              <w:jc w:val="left"/>
              <w:rPr>
                <w:rFonts w:ascii="仿宋_GB2312" w:eastAsia="仿宋_GB2312" w:hAnsi="宋体" w:cs="宋体"/>
                <w:color w:val="000000"/>
                <w:kern w:val="0"/>
                <w:szCs w:val="21"/>
              </w:rPr>
            </w:pPr>
            <w:r w:rsidRPr="007A65DA">
              <w:rPr>
                <w:rFonts w:ascii="仿宋_GB2312" w:eastAsia="仿宋_GB2312" w:hAnsi="宋体" w:cs="宋体" w:hint="eastAsia"/>
                <w:color w:val="000000"/>
                <w:kern w:val="0"/>
                <w:szCs w:val="21"/>
              </w:rPr>
              <w:t>上年结转资金</w:t>
            </w:r>
          </w:p>
        </w:tc>
        <w:tc>
          <w:tcPr>
            <w:tcW w:w="51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A60818D" w14:textId="77777777" w:rsidR="002C4E56" w:rsidRPr="007A65DA" w:rsidRDefault="002C4E56">
            <w:pPr>
              <w:widowControl/>
              <w:spacing w:line="240" w:lineRule="exact"/>
              <w:jc w:val="center"/>
              <w:rPr>
                <w:rFonts w:ascii="仿宋_GB2312" w:eastAsia="仿宋_GB2312" w:hAnsi="宋体" w:cs="宋体"/>
                <w:color w:val="000000"/>
                <w:kern w:val="0"/>
                <w:szCs w:val="21"/>
              </w:rPr>
            </w:pPr>
          </w:p>
        </w:tc>
        <w:tc>
          <w:tcPr>
            <w:tcW w:w="67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356F057" w14:textId="77777777" w:rsidR="002C4E56" w:rsidRPr="007A65DA" w:rsidRDefault="002C4E56">
            <w:pPr>
              <w:widowControl/>
              <w:spacing w:line="240" w:lineRule="exact"/>
              <w:jc w:val="center"/>
              <w:rPr>
                <w:rFonts w:ascii="仿宋_GB2312" w:eastAsia="仿宋_GB2312" w:hAnsi="宋体" w:cs="宋体"/>
                <w:color w:val="000000"/>
                <w:kern w:val="0"/>
                <w:szCs w:val="21"/>
              </w:rPr>
            </w:pPr>
          </w:p>
        </w:tc>
        <w:tc>
          <w:tcPr>
            <w:tcW w:w="1185"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94F0594" w14:textId="77777777" w:rsidR="002C4E56" w:rsidRPr="007A65DA" w:rsidRDefault="002C4E56">
            <w:pPr>
              <w:widowControl/>
              <w:spacing w:line="240" w:lineRule="exact"/>
              <w:jc w:val="center"/>
              <w:rPr>
                <w:rFonts w:ascii="仿宋_GB2312" w:eastAsia="仿宋_GB2312" w:hAnsi="宋体" w:cs="宋体"/>
                <w:color w:val="000000"/>
                <w:kern w:val="0"/>
                <w:szCs w:val="21"/>
              </w:rPr>
            </w:pPr>
          </w:p>
        </w:tc>
        <w:tc>
          <w:tcPr>
            <w:tcW w:w="26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7960602" w14:textId="77777777" w:rsidR="002C4E56" w:rsidRPr="007A65DA" w:rsidRDefault="00F11F66">
            <w:pPr>
              <w:widowControl/>
              <w:spacing w:line="240" w:lineRule="exact"/>
              <w:jc w:val="center"/>
              <w:rPr>
                <w:rFonts w:ascii="仿宋_GB2312" w:eastAsia="仿宋_GB2312" w:hAnsi="宋体" w:cs="宋体"/>
                <w:color w:val="000000"/>
                <w:kern w:val="0"/>
                <w:szCs w:val="21"/>
              </w:rPr>
            </w:pPr>
            <w:r w:rsidRPr="007A65DA">
              <w:rPr>
                <w:rFonts w:ascii="仿宋_GB2312" w:eastAsia="仿宋_GB2312" w:hAnsi="宋体" w:cs="宋体" w:hint="eastAsia"/>
                <w:color w:val="000000"/>
                <w:kern w:val="0"/>
                <w:szCs w:val="21"/>
              </w:rPr>
              <w:t>-</w:t>
            </w:r>
          </w:p>
        </w:tc>
        <w:tc>
          <w:tcPr>
            <w:tcW w:w="38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17175B0" w14:textId="77777777" w:rsidR="002C4E56" w:rsidRPr="007A65DA" w:rsidRDefault="002C4E56">
            <w:pPr>
              <w:widowControl/>
              <w:spacing w:line="240" w:lineRule="exact"/>
              <w:jc w:val="center"/>
              <w:rPr>
                <w:rFonts w:ascii="仿宋_GB2312" w:eastAsia="仿宋_GB2312" w:hAnsi="宋体" w:cs="宋体"/>
                <w:color w:val="000000"/>
                <w:kern w:val="0"/>
                <w:szCs w:val="21"/>
              </w:rPr>
            </w:pPr>
          </w:p>
        </w:tc>
        <w:tc>
          <w:tcPr>
            <w:tcW w:w="63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8BC972F" w14:textId="77777777" w:rsidR="002C4E56" w:rsidRPr="007A65DA" w:rsidRDefault="00F11F66">
            <w:pPr>
              <w:widowControl/>
              <w:spacing w:line="240" w:lineRule="exact"/>
              <w:jc w:val="center"/>
              <w:rPr>
                <w:rFonts w:ascii="仿宋_GB2312" w:eastAsia="仿宋_GB2312" w:hAnsi="宋体" w:cs="宋体"/>
                <w:color w:val="000000"/>
                <w:kern w:val="0"/>
                <w:szCs w:val="21"/>
              </w:rPr>
            </w:pPr>
            <w:r w:rsidRPr="007A65DA">
              <w:rPr>
                <w:rFonts w:ascii="仿宋_GB2312" w:eastAsia="仿宋_GB2312" w:hAnsi="宋体" w:cs="宋体" w:hint="eastAsia"/>
                <w:color w:val="000000"/>
                <w:kern w:val="0"/>
                <w:szCs w:val="21"/>
              </w:rPr>
              <w:t>-</w:t>
            </w:r>
          </w:p>
        </w:tc>
      </w:tr>
      <w:tr w:rsidR="002C4E56" w:rsidRPr="007A65DA" w14:paraId="04284C80" w14:textId="77777777">
        <w:trPr>
          <w:trHeight w:val="700"/>
        </w:trPr>
        <w:tc>
          <w:tcPr>
            <w:tcW w:w="749" w:type="pct"/>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18BAAFAC" w14:textId="77777777" w:rsidR="002C4E56" w:rsidRPr="007A65DA" w:rsidRDefault="002C4E56">
            <w:pPr>
              <w:widowControl/>
              <w:spacing w:line="240" w:lineRule="exact"/>
              <w:jc w:val="center"/>
              <w:rPr>
                <w:rFonts w:ascii="仿宋_GB2312" w:eastAsia="仿宋_GB2312" w:hAnsi="宋体" w:cs="宋体"/>
                <w:color w:val="000000"/>
                <w:kern w:val="0"/>
                <w:szCs w:val="21"/>
              </w:rPr>
            </w:pPr>
          </w:p>
        </w:tc>
        <w:tc>
          <w:tcPr>
            <w:tcW w:w="58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CF21534" w14:textId="77777777" w:rsidR="002C4E56" w:rsidRPr="007A65DA" w:rsidRDefault="00F11F66">
            <w:pPr>
              <w:widowControl/>
              <w:spacing w:line="240" w:lineRule="exact"/>
              <w:jc w:val="left"/>
              <w:rPr>
                <w:rFonts w:ascii="仿宋_GB2312" w:eastAsia="仿宋_GB2312" w:hAnsi="宋体" w:cs="宋体"/>
                <w:color w:val="000000"/>
                <w:kern w:val="0"/>
                <w:szCs w:val="21"/>
              </w:rPr>
            </w:pPr>
            <w:r w:rsidRPr="007A65DA">
              <w:rPr>
                <w:rFonts w:ascii="仿宋_GB2312" w:eastAsia="仿宋_GB2312" w:hAnsi="宋体" w:cs="宋体" w:hint="eastAsia"/>
                <w:color w:val="000000"/>
                <w:kern w:val="0"/>
                <w:szCs w:val="21"/>
              </w:rPr>
              <w:t>其他资金</w:t>
            </w:r>
          </w:p>
        </w:tc>
        <w:tc>
          <w:tcPr>
            <w:tcW w:w="51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E243CCF" w14:textId="77777777" w:rsidR="002C4E56" w:rsidRPr="007A65DA" w:rsidRDefault="002C4E56">
            <w:pPr>
              <w:widowControl/>
              <w:spacing w:line="240" w:lineRule="exact"/>
              <w:jc w:val="center"/>
              <w:rPr>
                <w:rFonts w:ascii="仿宋_GB2312" w:eastAsia="仿宋_GB2312" w:hAnsi="宋体" w:cs="宋体"/>
                <w:color w:val="000000"/>
                <w:kern w:val="0"/>
                <w:szCs w:val="21"/>
              </w:rPr>
            </w:pPr>
          </w:p>
        </w:tc>
        <w:tc>
          <w:tcPr>
            <w:tcW w:w="67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F3DD7FF" w14:textId="77777777" w:rsidR="002C4E56" w:rsidRPr="007A65DA" w:rsidRDefault="002C4E56">
            <w:pPr>
              <w:widowControl/>
              <w:spacing w:line="240" w:lineRule="exact"/>
              <w:jc w:val="center"/>
              <w:rPr>
                <w:rFonts w:ascii="仿宋_GB2312" w:eastAsia="仿宋_GB2312" w:hAnsi="宋体" w:cs="宋体"/>
                <w:color w:val="000000"/>
                <w:kern w:val="0"/>
                <w:szCs w:val="21"/>
              </w:rPr>
            </w:pPr>
          </w:p>
        </w:tc>
        <w:tc>
          <w:tcPr>
            <w:tcW w:w="1185"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29422CA" w14:textId="77777777" w:rsidR="002C4E56" w:rsidRPr="007A65DA" w:rsidRDefault="002C4E56">
            <w:pPr>
              <w:widowControl/>
              <w:spacing w:line="240" w:lineRule="exact"/>
              <w:jc w:val="center"/>
              <w:rPr>
                <w:rFonts w:ascii="仿宋_GB2312" w:eastAsia="仿宋_GB2312" w:hAnsi="宋体" w:cs="宋体"/>
                <w:color w:val="000000"/>
                <w:kern w:val="0"/>
                <w:szCs w:val="21"/>
              </w:rPr>
            </w:pPr>
          </w:p>
        </w:tc>
        <w:tc>
          <w:tcPr>
            <w:tcW w:w="264" w:type="pct"/>
            <w:tcBorders>
              <w:top w:val="single" w:sz="4" w:space="0" w:color="000000"/>
              <w:left w:val="nil"/>
              <w:bottom w:val="single" w:sz="4" w:space="0" w:color="000000"/>
              <w:right w:val="single" w:sz="4" w:space="0" w:color="000000"/>
            </w:tcBorders>
            <w:shd w:val="clear" w:color="auto" w:fill="auto"/>
            <w:vAlign w:val="center"/>
          </w:tcPr>
          <w:p w14:paraId="580747FE" w14:textId="77777777" w:rsidR="002C4E56" w:rsidRPr="007A65DA" w:rsidRDefault="00F11F66">
            <w:pPr>
              <w:widowControl/>
              <w:spacing w:line="240" w:lineRule="exact"/>
              <w:jc w:val="center"/>
              <w:rPr>
                <w:rFonts w:ascii="仿宋_GB2312" w:eastAsia="仿宋_GB2312" w:hAnsi="宋体" w:cs="宋体"/>
                <w:color w:val="000000"/>
                <w:kern w:val="0"/>
                <w:szCs w:val="21"/>
              </w:rPr>
            </w:pPr>
            <w:r w:rsidRPr="007A65DA">
              <w:rPr>
                <w:rFonts w:ascii="仿宋_GB2312" w:eastAsia="仿宋_GB2312" w:hAnsi="宋体" w:cs="宋体" w:hint="eastAsia"/>
                <w:color w:val="000000"/>
                <w:kern w:val="0"/>
                <w:szCs w:val="21"/>
              </w:rPr>
              <w:t>-</w:t>
            </w:r>
          </w:p>
        </w:tc>
        <w:tc>
          <w:tcPr>
            <w:tcW w:w="387" w:type="pct"/>
            <w:tcBorders>
              <w:top w:val="single" w:sz="4" w:space="0" w:color="000000"/>
              <w:left w:val="nil"/>
              <w:bottom w:val="single" w:sz="4" w:space="0" w:color="000000"/>
              <w:right w:val="single" w:sz="4" w:space="0" w:color="000000"/>
            </w:tcBorders>
            <w:shd w:val="clear" w:color="auto" w:fill="auto"/>
            <w:vAlign w:val="center"/>
          </w:tcPr>
          <w:p w14:paraId="2A61C659" w14:textId="77777777" w:rsidR="002C4E56" w:rsidRPr="007A65DA" w:rsidRDefault="002C4E56">
            <w:pPr>
              <w:widowControl/>
              <w:spacing w:line="240" w:lineRule="exact"/>
              <w:jc w:val="center"/>
              <w:rPr>
                <w:rFonts w:ascii="仿宋_GB2312" w:eastAsia="仿宋_GB2312" w:hAnsi="宋体" w:cs="宋体"/>
                <w:color w:val="000000"/>
                <w:kern w:val="0"/>
                <w:szCs w:val="21"/>
              </w:rPr>
            </w:pPr>
          </w:p>
        </w:tc>
        <w:tc>
          <w:tcPr>
            <w:tcW w:w="63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4030D77" w14:textId="77777777" w:rsidR="002C4E56" w:rsidRPr="007A65DA" w:rsidRDefault="00F11F66">
            <w:pPr>
              <w:widowControl/>
              <w:spacing w:line="240" w:lineRule="exact"/>
              <w:jc w:val="center"/>
              <w:rPr>
                <w:rFonts w:ascii="仿宋_GB2312" w:eastAsia="仿宋_GB2312" w:hAnsi="宋体" w:cs="宋体"/>
                <w:color w:val="000000"/>
                <w:kern w:val="0"/>
                <w:szCs w:val="21"/>
              </w:rPr>
            </w:pPr>
            <w:r w:rsidRPr="007A65DA">
              <w:rPr>
                <w:rFonts w:ascii="仿宋_GB2312" w:eastAsia="仿宋_GB2312" w:hAnsi="宋体" w:cs="宋体" w:hint="eastAsia"/>
                <w:color w:val="000000"/>
                <w:kern w:val="0"/>
                <w:szCs w:val="21"/>
              </w:rPr>
              <w:t>-</w:t>
            </w:r>
          </w:p>
        </w:tc>
      </w:tr>
      <w:tr w:rsidR="002C4E56" w:rsidRPr="007A65DA" w14:paraId="7B3AEB99" w14:textId="77777777">
        <w:trPr>
          <w:trHeight w:val="524"/>
        </w:trPr>
        <w:tc>
          <w:tcPr>
            <w:tcW w:w="185"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90B7BCE" w14:textId="77777777" w:rsidR="002C4E56" w:rsidRPr="007A65DA" w:rsidRDefault="00F11F66">
            <w:pPr>
              <w:widowControl/>
              <w:spacing w:line="240" w:lineRule="exact"/>
              <w:jc w:val="center"/>
              <w:rPr>
                <w:rFonts w:ascii="仿宋_GB2312" w:eastAsia="仿宋_GB2312" w:hAnsi="宋体" w:cs="宋体"/>
                <w:color w:val="000000"/>
                <w:kern w:val="0"/>
                <w:szCs w:val="21"/>
              </w:rPr>
            </w:pPr>
            <w:r w:rsidRPr="007A65DA">
              <w:rPr>
                <w:rFonts w:ascii="仿宋_GB2312" w:eastAsia="仿宋_GB2312" w:hAnsi="宋体" w:cs="宋体" w:hint="eastAsia"/>
                <w:color w:val="000000"/>
                <w:kern w:val="0"/>
                <w:szCs w:val="21"/>
              </w:rPr>
              <w:lastRenderedPageBreak/>
              <w:t>年度总体目标</w:t>
            </w:r>
          </w:p>
        </w:tc>
        <w:tc>
          <w:tcPr>
            <w:tcW w:w="2340" w:type="pct"/>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6899553E" w14:textId="77777777" w:rsidR="002C4E56" w:rsidRPr="007A65DA" w:rsidRDefault="00F11F66">
            <w:pPr>
              <w:widowControl/>
              <w:spacing w:line="240" w:lineRule="exact"/>
              <w:jc w:val="center"/>
              <w:rPr>
                <w:rFonts w:ascii="仿宋_GB2312" w:eastAsia="仿宋_GB2312" w:hAnsi="宋体" w:cs="宋体"/>
                <w:color w:val="000000"/>
                <w:kern w:val="0"/>
                <w:szCs w:val="21"/>
              </w:rPr>
            </w:pPr>
            <w:r w:rsidRPr="007A65DA">
              <w:rPr>
                <w:rFonts w:ascii="仿宋_GB2312" w:eastAsia="仿宋_GB2312" w:hAnsi="宋体" w:cs="宋体" w:hint="eastAsia"/>
                <w:color w:val="000000"/>
                <w:kern w:val="0"/>
                <w:szCs w:val="21"/>
              </w:rPr>
              <w:t>预期目标</w:t>
            </w:r>
          </w:p>
        </w:tc>
        <w:tc>
          <w:tcPr>
            <w:tcW w:w="2473" w:type="pct"/>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5D680955" w14:textId="77777777" w:rsidR="002C4E56" w:rsidRPr="007A65DA" w:rsidRDefault="00F11F66">
            <w:pPr>
              <w:widowControl/>
              <w:spacing w:line="240" w:lineRule="exact"/>
              <w:jc w:val="center"/>
              <w:rPr>
                <w:rFonts w:ascii="仿宋_GB2312" w:eastAsia="仿宋_GB2312" w:hAnsi="宋体" w:cs="宋体"/>
                <w:color w:val="000000"/>
                <w:kern w:val="0"/>
                <w:szCs w:val="21"/>
              </w:rPr>
            </w:pPr>
            <w:r w:rsidRPr="007A65DA">
              <w:rPr>
                <w:rFonts w:ascii="仿宋_GB2312" w:eastAsia="仿宋_GB2312" w:hAnsi="宋体" w:cs="宋体" w:hint="eastAsia"/>
                <w:color w:val="000000"/>
                <w:kern w:val="0"/>
                <w:szCs w:val="21"/>
              </w:rPr>
              <w:t>实际完成情况</w:t>
            </w:r>
          </w:p>
        </w:tc>
      </w:tr>
      <w:tr w:rsidR="002C4E56" w:rsidRPr="007A65DA" w14:paraId="368C86EC" w14:textId="77777777">
        <w:trPr>
          <w:trHeight w:val="2320"/>
        </w:trPr>
        <w:tc>
          <w:tcPr>
            <w:tcW w:w="185"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1E6D581A" w14:textId="77777777" w:rsidR="002C4E56" w:rsidRPr="007A65DA" w:rsidRDefault="002C4E56">
            <w:pPr>
              <w:widowControl/>
              <w:spacing w:line="240" w:lineRule="exact"/>
              <w:jc w:val="center"/>
              <w:rPr>
                <w:rFonts w:ascii="仿宋_GB2312" w:eastAsia="仿宋_GB2312" w:hAnsi="宋体" w:cs="宋体"/>
                <w:color w:val="000000"/>
                <w:kern w:val="0"/>
                <w:szCs w:val="21"/>
              </w:rPr>
            </w:pPr>
          </w:p>
        </w:tc>
        <w:tc>
          <w:tcPr>
            <w:tcW w:w="2340" w:type="pct"/>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14:paraId="63D99950" w14:textId="77777777" w:rsidR="002C4E56" w:rsidRPr="007A65DA" w:rsidRDefault="00F11F66">
            <w:pPr>
              <w:widowControl/>
              <w:spacing w:line="240" w:lineRule="exact"/>
              <w:jc w:val="left"/>
              <w:rPr>
                <w:rFonts w:ascii="仿宋_GB2312" w:eastAsia="仿宋_GB2312" w:hAnsi="宋体" w:cs="宋体"/>
                <w:color w:val="000000"/>
                <w:kern w:val="0"/>
                <w:szCs w:val="21"/>
              </w:rPr>
            </w:pPr>
            <w:r w:rsidRPr="007A65DA">
              <w:rPr>
                <w:rFonts w:ascii="仿宋_GB2312" w:eastAsia="仿宋_GB2312" w:hAnsi="宋体" w:cs="宋体" w:hint="eastAsia"/>
                <w:color w:val="000000"/>
                <w:kern w:val="0"/>
                <w:szCs w:val="21"/>
              </w:rPr>
              <w:t>保障学生享受高等教育的权力，保证学生稳定的生活水平，落实北京市《北京市人民政府贯彻落实国务院关于建立健全普通本科高校高等职业学校和中等职业学校家庭经济困难学生资助政策体系文件的意见》（京政发[2007]24号）等文件的精神，体现党和政府对高校大学生的关怀。</w:t>
            </w:r>
          </w:p>
        </w:tc>
        <w:tc>
          <w:tcPr>
            <w:tcW w:w="2473" w:type="pct"/>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14:paraId="2DDB70EC" w14:textId="77777777" w:rsidR="002C4E56" w:rsidRPr="007A65DA" w:rsidRDefault="00F11F66">
            <w:pPr>
              <w:widowControl/>
              <w:spacing w:line="240" w:lineRule="exact"/>
              <w:jc w:val="left"/>
              <w:rPr>
                <w:rFonts w:ascii="仿宋_GB2312" w:eastAsia="仿宋_GB2312" w:hAnsi="宋体" w:cs="宋体"/>
                <w:color w:val="000000"/>
                <w:kern w:val="0"/>
                <w:szCs w:val="21"/>
              </w:rPr>
            </w:pPr>
            <w:r w:rsidRPr="007A65DA">
              <w:rPr>
                <w:rFonts w:ascii="仿宋_GB2312" w:eastAsia="仿宋_GB2312" w:hAnsi="宋体" w:cs="宋体" w:hint="eastAsia"/>
                <w:color w:val="000000"/>
                <w:kern w:val="0"/>
                <w:szCs w:val="21"/>
              </w:rPr>
              <w:t>1.2022年为我校在籍在校学生14097人发放物价补贴。</w:t>
            </w:r>
          </w:p>
          <w:p w14:paraId="5687E5ED" w14:textId="77777777" w:rsidR="002C4E56" w:rsidRPr="007A65DA" w:rsidRDefault="00F11F66">
            <w:pPr>
              <w:widowControl/>
              <w:spacing w:line="240" w:lineRule="exact"/>
              <w:jc w:val="left"/>
              <w:rPr>
                <w:rFonts w:ascii="仿宋_GB2312" w:eastAsia="仿宋_GB2312" w:hAnsi="宋体" w:cs="宋体"/>
                <w:color w:val="000000"/>
                <w:kern w:val="0"/>
                <w:szCs w:val="21"/>
              </w:rPr>
            </w:pPr>
            <w:r w:rsidRPr="007A65DA">
              <w:rPr>
                <w:rFonts w:ascii="仿宋_GB2312" w:eastAsia="仿宋_GB2312" w:hAnsi="宋体" w:cs="宋体" w:hint="eastAsia"/>
                <w:color w:val="000000"/>
                <w:kern w:val="0"/>
                <w:szCs w:val="21"/>
              </w:rPr>
              <w:t>2.保障了全体在校本专科学生的稳定生活水平。</w:t>
            </w:r>
          </w:p>
        </w:tc>
      </w:tr>
      <w:tr w:rsidR="002C4E56" w:rsidRPr="007A65DA" w14:paraId="0DF988AC" w14:textId="77777777">
        <w:trPr>
          <w:trHeight w:val="963"/>
        </w:trPr>
        <w:tc>
          <w:tcPr>
            <w:tcW w:w="185" w:type="pct"/>
            <w:vMerge w:val="restart"/>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14:paraId="4820CCB2" w14:textId="77777777" w:rsidR="002C4E56" w:rsidRPr="007A65DA" w:rsidRDefault="00F11F66">
            <w:pPr>
              <w:widowControl/>
              <w:spacing w:line="240" w:lineRule="exact"/>
              <w:jc w:val="center"/>
              <w:rPr>
                <w:rFonts w:ascii="仿宋_GB2312" w:eastAsia="仿宋_GB2312" w:hAnsi="宋体" w:cs="宋体"/>
                <w:color w:val="000000"/>
                <w:kern w:val="0"/>
                <w:szCs w:val="21"/>
              </w:rPr>
            </w:pPr>
            <w:r w:rsidRPr="007A65DA">
              <w:rPr>
                <w:rFonts w:ascii="仿宋_GB2312" w:eastAsia="仿宋_GB2312" w:hAnsi="宋体" w:cs="宋体" w:hint="eastAsia"/>
                <w:color w:val="000000"/>
                <w:kern w:val="0"/>
                <w:szCs w:val="21"/>
              </w:rPr>
              <w:t>绩效指标</w:t>
            </w:r>
          </w:p>
        </w:tc>
        <w:tc>
          <w:tcPr>
            <w:tcW w:w="27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D59B503" w14:textId="77777777" w:rsidR="002C4E56" w:rsidRPr="007A65DA" w:rsidRDefault="00F11F66">
            <w:pPr>
              <w:widowControl/>
              <w:spacing w:line="240" w:lineRule="exact"/>
              <w:jc w:val="center"/>
              <w:rPr>
                <w:rFonts w:ascii="仿宋_GB2312" w:eastAsia="仿宋_GB2312" w:hAnsi="宋体" w:cs="宋体"/>
                <w:color w:val="000000"/>
                <w:kern w:val="0"/>
                <w:szCs w:val="21"/>
              </w:rPr>
            </w:pPr>
            <w:r w:rsidRPr="007A65DA">
              <w:rPr>
                <w:rFonts w:ascii="仿宋_GB2312" w:eastAsia="仿宋_GB2312" w:hAnsi="宋体" w:cs="宋体" w:hint="eastAsia"/>
                <w:color w:val="000000"/>
                <w:kern w:val="0"/>
                <w:szCs w:val="21"/>
              </w:rPr>
              <w:t>一级</w:t>
            </w:r>
          </w:p>
          <w:p w14:paraId="65820097" w14:textId="77777777" w:rsidR="002C4E56" w:rsidRPr="007A65DA" w:rsidRDefault="00F11F66">
            <w:pPr>
              <w:widowControl/>
              <w:spacing w:line="240" w:lineRule="exact"/>
              <w:jc w:val="center"/>
              <w:rPr>
                <w:rFonts w:ascii="仿宋_GB2312" w:eastAsia="仿宋_GB2312" w:hAnsi="宋体" w:cs="宋体"/>
                <w:color w:val="000000"/>
                <w:kern w:val="0"/>
                <w:szCs w:val="21"/>
              </w:rPr>
            </w:pPr>
            <w:r w:rsidRPr="007A65DA">
              <w:rPr>
                <w:rFonts w:ascii="仿宋_GB2312" w:eastAsia="仿宋_GB2312" w:hAnsi="宋体" w:cs="宋体" w:hint="eastAsia"/>
                <w:color w:val="000000"/>
                <w:kern w:val="0"/>
                <w:szCs w:val="21"/>
              </w:rPr>
              <w:t>指标</w:t>
            </w:r>
          </w:p>
        </w:tc>
        <w:tc>
          <w:tcPr>
            <w:tcW w:w="28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75D8C27" w14:textId="77777777" w:rsidR="002C4E56" w:rsidRPr="007A65DA" w:rsidRDefault="00F11F66">
            <w:pPr>
              <w:widowControl/>
              <w:spacing w:line="240" w:lineRule="exact"/>
              <w:jc w:val="center"/>
              <w:rPr>
                <w:rFonts w:ascii="仿宋_GB2312" w:eastAsia="仿宋_GB2312" w:hAnsi="宋体" w:cs="宋体"/>
                <w:color w:val="000000"/>
                <w:kern w:val="0"/>
                <w:szCs w:val="21"/>
              </w:rPr>
            </w:pPr>
            <w:r w:rsidRPr="007A65DA">
              <w:rPr>
                <w:rFonts w:ascii="仿宋_GB2312" w:eastAsia="仿宋_GB2312" w:hAnsi="宋体" w:cs="宋体" w:hint="eastAsia"/>
                <w:color w:val="000000"/>
                <w:kern w:val="0"/>
                <w:szCs w:val="21"/>
              </w:rPr>
              <w:t>二级指标</w:t>
            </w:r>
          </w:p>
        </w:tc>
        <w:tc>
          <w:tcPr>
            <w:tcW w:w="1777" w:type="pct"/>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6AD69233" w14:textId="77777777" w:rsidR="002C4E56" w:rsidRPr="007A65DA" w:rsidRDefault="00F11F66">
            <w:pPr>
              <w:widowControl/>
              <w:spacing w:line="240" w:lineRule="exact"/>
              <w:jc w:val="center"/>
              <w:rPr>
                <w:rFonts w:ascii="仿宋_GB2312" w:eastAsia="仿宋_GB2312" w:hAnsi="宋体" w:cs="宋体"/>
                <w:color w:val="000000"/>
                <w:kern w:val="0"/>
                <w:szCs w:val="21"/>
              </w:rPr>
            </w:pPr>
            <w:r w:rsidRPr="007A65DA">
              <w:rPr>
                <w:rFonts w:ascii="仿宋_GB2312" w:eastAsia="仿宋_GB2312" w:hAnsi="宋体" w:cs="宋体" w:hint="eastAsia"/>
                <w:color w:val="000000"/>
                <w:kern w:val="0"/>
                <w:szCs w:val="21"/>
              </w:rPr>
              <w:t>三级指标</w:t>
            </w:r>
          </w:p>
        </w:tc>
        <w:tc>
          <w:tcPr>
            <w:tcW w:w="49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4B3AD28" w14:textId="77777777" w:rsidR="002C4E56" w:rsidRPr="007A65DA" w:rsidRDefault="00F11F66">
            <w:pPr>
              <w:widowControl/>
              <w:spacing w:line="240" w:lineRule="exact"/>
              <w:jc w:val="center"/>
              <w:rPr>
                <w:rFonts w:ascii="仿宋_GB2312" w:eastAsia="仿宋_GB2312" w:hAnsi="宋体" w:cs="宋体"/>
                <w:color w:val="000000"/>
                <w:kern w:val="0"/>
                <w:szCs w:val="21"/>
              </w:rPr>
            </w:pPr>
            <w:r w:rsidRPr="007A65DA">
              <w:rPr>
                <w:rFonts w:ascii="仿宋_GB2312" w:eastAsia="仿宋_GB2312" w:hAnsi="宋体" w:cs="宋体" w:hint="eastAsia"/>
                <w:color w:val="000000"/>
                <w:kern w:val="0"/>
                <w:szCs w:val="21"/>
              </w:rPr>
              <w:t>年度</w:t>
            </w:r>
          </w:p>
          <w:p w14:paraId="3C06B079" w14:textId="77777777" w:rsidR="002C4E56" w:rsidRPr="007A65DA" w:rsidRDefault="00F11F66">
            <w:pPr>
              <w:widowControl/>
              <w:spacing w:line="240" w:lineRule="exact"/>
              <w:jc w:val="center"/>
              <w:rPr>
                <w:rFonts w:ascii="仿宋_GB2312" w:eastAsia="仿宋_GB2312" w:hAnsi="宋体" w:cs="宋体"/>
                <w:color w:val="000000"/>
                <w:kern w:val="0"/>
                <w:szCs w:val="21"/>
              </w:rPr>
            </w:pPr>
            <w:r w:rsidRPr="007A65DA">
              <w:rPr>
                <w:rFonts w:ascii="仿宋_GB2312" w:eastAsia="仿宋_GB2312" w:hAnsi="宋体" w:cs="宋体" w:hint="eastAsia"/>
                <w:color w:val="000000"/>
                <w:kern w:val="0"/>
                <w:szCs w:val="21"/>
              </w:rPr>
              <w:t>指标值</w:t>
            </w:r>
          </w:p>
        </w:tc>
        <w:tc>
          <w:tcPr>
            <w:tcW w:w="69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7ACDCBC" w14:textId="77777777" w:rsidR="002C4E56" w:rsidRPr="007A65DA" w:rsidRDefault="00F11F66">
            <w:pPr>
              <w:widowControl/>
              <w:spacing w:line="240" w:lineRule="exact"/>
              <w:jc w:val="center"/>
              <w:rPr>
                <w:rFonts w:ascii="仿宋_GB2312" w:eastAsia="仿宋_GB2312" w:hAnsi="宋体" w:cs="宋体"/>
                <w:color w:val="000000"/>
                <w:kern w:val="0"/>
                <w:szCs w:val="21"/>
              </w:rPr>
            </w:pPr>
            <w:r w:rsidRPr="007A65DA">
              <w:rPr>
                <w:rFonts w:ascii="仿宋_GB2312" w:eastAsia="仿宋_GB2312" w:hAnsi="宋体" w:cs="宋体" w:hint="eastAsia"/>
                <w:color w:val="000000"/>
                <w:kern w:val="0"/>
                <w:szCs w:val="21"/>
              </w:rPr>
              <w:t>实际</w:t>
            </w:r>
          </w:p>
          <w:p w14:paraId="6D9CFCC6" w14:textId="77777777" w:rsidR="002C4E56" w:rsidRPr="007A65DA" w:rsidRDefault="00F11F66">
            <w:pPr>
              <w:widowControl/>
              <w:spacing w:line="240" w:lineRule="exact"/>
              <w:jc w:val="center"/>
              <w:rPr>
                <w:rFonts w:ascii="仿宋_GB2312" w:eastAsia="仿宋_GB2312" w:hAnsi="宋体" w:cs="宋体"/>
                <w:color w:val="000000"/>
                <w:kern w:val="0"/>
                <w:szCs w:val="21"/>
              </w:rPr>
            </w:pPr>
            <w:r w:rsidRPr="007A65DA">
              <w:rPr>
                <w:rFonts w:ascii="仿宋_GB2312" w:eastAsia="仿宋_GB2312" w:hAnsi="宋体" w:cs="宋体" w:hint="eastAsia"/>
                <w:color w:val="000000"/>
                <w:kern w:val="0"/>
                <w:szCs w:val="21"/>
              </w:rPr>
              <w:t>完成值</w:t>
            </w:r>
          </w:p>
        </w:tc>
        <w:tc>
          <w:tcPr>
            <w:tcW w:w="26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A9A2806" w14:textId="77777777" w:rsidR="002C4E56" w:rsidRPr="007A65DA" w:rsidRDefault="00F11F66">
            <w:pPr>
              <w:widowControl/>
              <w:spacing w:line="240" w:lineRule="exact"/>
              <w:jc w:val="center"/>
              <w:rPr>
                <w:rFonts w:ascii="仿宋_GB2312" w:eastAsia="仿宋_GB2312" w:hAnsi="宋体" w:cs="宋体"/>
                <w:color w:val="000000"/>
                <w:kern w:val="0"/>
                <w:szCs w:val="21"/>
              </w:rPr>
            </w:pPr>
            <w:r w:rsidRPr="007A65DA">
              <w:rPr>
                <w:rFonts w:ascii="仿宋_GB2312" w:eastAsia="仿宋_GB2312" w:hAnsi="宋体" w:cs="宋体" w:hint="eastAsia"/>
                <w:color w:val="000000"/>
                <w:kern w:val="0"/>
                <w:szCs w:val="21"/>
              </w:rPr>
              <w:t>分值</w:t>
            </w:r>
          </w:p>
        </w:tc>
        <w:tc>
          <w:tcPr>
            <w:tcW w:w="38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6FE3DD4" w14:textId="77777777" w:rsidR="002C4E56" w:rsidRPr="007A65DA" w:rsidRDefault="00F11F66">
            <w:pPr>
              <w:widowControl/>
              <w:spacing w:line="240" w:lineRule="exact"/>
              <w:jc w:val="center"/>
              <w:rPr>
                <w:rFonts w:ascii="仿宋_GB2312" w:eastAsia="仿宋_GB2312" w:hAnsi="宋体" w:cs="宋体"/>
                <w:color w:val="000000"/>
                <w:kern w:val="0"/>
                <w:szCs w:val="21"/>
              </w:rPr>
            </w:pPr>
            <w:r w:rsidRPr="007A65DA">
              <w:rPr>
                <w:rFonts w:ascii="仿宋_GB2312" w:eastAsia="仿宋_GB2312" w:hAnsi="宋体" w:cs="宋体" w:hint="eastAsia"/>
                <w:color w:val="000000"/>
                <w:kern w:val="0"/>
                <w:szCs w:val="21"/>
              </w:rPr>
              <w:t>得分</w:t>
            </w:r>
          </w:p>
        </w:tc>
        <w:tc>
          <w:tcPr>
            <w:tcW w:w="63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296CB14" w14:textId="77777777" w:rsidR="002C4E56" w:rsidRPr="007A65DA" w:rsidRDefault="00F11F66">
            <w:pPr>
              <w:widowControl/>
              <w:spacing w:line="240" w:lineRule="exact"/>
              <w:jc w:val="center"/>
              <w:rPr>
                <w:rFonts w:ascii="仿宋_GB2312" w:eastAsia="仿宋_GB2312" w:hAnsi="宋体" w:cs="宋体"/>
                <w:color w:val="000000"/>
                <w:kern w:val="0"/>
                <w:szCs w:val="21"/>
              </w:rPr>
            </w:pPr>
            <w:r w:rsidRPr="007A65DA">
              <w:rPr>
                <w:rFonts w:ascii="仿宋_GB2312" w:eastAsia="仿宋_GB2312" w:hAnsi="宋体" w:cs="宋体" w:hint="eastAsia"/>
                <w:color w:val="000000"/>
                <w:kern w:val="0"/>
                <w:szCs w:val="21"/>
              </w:rPr>
              <w:t>偏差原因分析及改进措施</w:t>
            </w:r>
          </w:p>
        </w:tc>
      </w:tr>
      <w:tr w:rsidR="002C4E56" w:rsidRPr="007A65DA" w14:paraId="3BA85684" w14:textId="77777777">
        <w:trPr>
          <w:trHeight w:val="1880"/>
        </w:trPr>
        <w:tc>
          <w:tcPr>
            <w:tcW w:w="185" w:type="pct"/>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14:paraId="38FCF01F" w14:textId="77777777" w:rsidR="002C4E56" w:rsidRPr="007A65DA" w:rsidRDefault="002C4E56">
            <w:pPr>
              <w:widowControl/>
              <w:spacing w:line="240" w:lineRule="exact"/>
              <w:jc w:val="center"/>
              <w:rPr>
                <w:rFonts w:ascii="仿宋_GB2312" w:eastAsia="仿宋_GB2312" w:hAnsi="宋体" w:cs="宋体"/>
                <w:color w:val="000000"/>
                <w:kern w:val="0"/>
                <w:szCs w:val="21"/>
              </w:rPr>
            </w:pPr>
          </w:p>
        </w:tc>
        <w:tc>
          <w:tcPr>
            <w:tcW w:w="275"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A94B398" w14:textId="77777777" w:rsidR="002C4E56" w:rsidRPr="007A65DA" w:rsidRDefault="00F11F66">
            <w:pPr>
              <w:widowControl/>
              <w:spacing w:line="240" w:lineRule="exact"/>
              <w:jc w:val="center"/>
              <w:rPr>
                <w:rFonts w:ascii="仿宋_GB2312" w:eastAsia="仿宋_GB2312" w:hAnsi="宋体" w:cs="宋体"/>
                <w:color w:val="000000"/>
                <w:kern w:val="0"/>
                <w:szCs w:val="21"/>
              </w:rPr>
            </w:pPr>
            <w:r w:rsidRPr="007A65DA">
              <w:rPr>
                <w:rFonts w:ascii="仿宋_GB2312" w:eastAsia="仿宋_GB2312" w:hAnsi="宋体" w:cs="宋体" w:hint="eastAsia"/>
                <w:color w:val="000000"/>
                <w:kern w:val="0"/>
                <w:szCs w:val="21"/>
              </w:rPr>
              <w:t>产</w:t>
            </w:r>
          </w:p>
          <w:p w14:paraId="15BAC25C" w14:textId="77777777" w:rsidR="002C4E56" w:rsidRPr="007A65DA" w:rsidRDefault="00F11F66">
            <w:pPr>
              <w:widowControl/>
              <w:spacing w:line="240" w:lineRule="exact"/>
              <w:jc w:val="center"/>
              <w:rPr>
                <w:rFonts w:ascii="仿宋_GB2312" w:eastAsia="仿宋_GB2312" w:hAnsi="宋体" w:cs="宋体"/>
                <w:color w:val="000000"/>
                <w:kern w:val="0"/>
                <w:szCs w:val="21"/>
              </w:rPr>
            </w:pPr>
            <w:r w:rsidRPr="007A65DA">
              <w:rPr>
                <w:rFonts w:ascii="仿宋_GB2312" w:eastAsia="仿宋_GB2312" w:hAnsi="宋体" w:cs="宋体" w:hint="eastAsia"/>
                <w:color w:val="000000"/>
                <w:kern w:val="0"/>
                <w:szCs w:val="21"/>
              </w:rPr>
              <w:t>出</w:t>
            </w:r>
          </w:p>
          <w:p w14:paraId="38BF0BBA" w14:textId="77777777" w:rsidR="002C4E56" w:rsidRPr="007A65DA" w:rsidRDefault="00F11F66">
            <w:pPr>
              <w:widowControl/>
              <w:spacing w:line="240" w:lineRule="exact"/>
              <w:jc w:val="center"/>
              <w:rPr>
                <w:rFonts w:ascii="仿宋_GB2312" w:eastAsia="仿宋_GB2312" w:hAnsi="宋体" w:cs="宋体"/>
                <w:color w:val="000000"/>
                <w:kern w:val="0"/>
                <w:szCs w:val="21"/>
              </w:rPr>
            </w:pPr>
            <w:r w:rsidRPr="007A65DA">
              <w:rPr>
                <w:rFonts w:ascii="仿宋_GB2312" w:eastAsia="仿宋_GB2312" w:hAnsi="宋体" w:cs="宋体" w:hint="eastAsia"/>
                <w:color w:val="000000"/>
                <w:kern w:val="0"/>
                <w:szCs w:val="21"/>
              </w:rPr>
              <w:t>指</w:t>
            </w:r>
          </w:p>
          <w:p w14:paraId="1431C347" w14:textId="77777777" w:rsidR="002C4E56" w:rsidRPr="007A65DA" w:rsidRDefault="00F11F66">
            <w:pPr>
              <w:widowControl/>
              <w:spacing w:line="240" w:lineRule="exact"/>
              <w:jc w:val="center"/>
              <w:rPr>
                <w:rFonts w:ascii="仿宋_GB2312" w:eastAsia="仿宋_GB2312" w:hAnsi="宋体" w:cs="宋体"/>
                <w:color w:val="000000"/>
                <w:kern w:val="0"/>
                <w:szCs w:val="21"/>
              </w:rPr>
            </w:pPr>
            <w:r w:rsidRPr="007A65DA">
              <w:rPr>
                <w:rFonts w:ascii="仿宋_GB2312" w:eastAsia="仿宋_GB2312" w:hAnsi="宋体" w:cs="宋体" w:hint="eastAsia"/>
                <w:color w:val="000000"/>
                <w:kern w:val="0"/>
                <w:szCs w:val="21"/>
              </w:rPr>
              <w:t>标</w:t>
            </w:r>
          </w:p>
        </w:tc>
        <w:tc>
          <w:tcPr>
            <w:tcW w:w="28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41D3310" w14:textId="77777777" w:rsidR="002C4E56" w:rsidRPr="007A65DA" w:rsidRDefault="00F11F66">
            <w:pPr>
              <w:widowControl/>
              <w:spacing w:line="240" w:lineRule="exact"/>
              <w:jc w:val="center"/>
              <w:rPr>
                <w:rFonts w:ascii="仿宋_GB2312" w:eastAsia="仿宋_GB2312" w:hAnsi="宋体" w:cs="宋体"/>
                <w:color w:val="000000"/>
                <w:kern w:val="0"/>
                <w:szCs w:val="21"/>
              </w:rPr>
            </w:pPr>
            <w:r w:rsidRPr="007A65DA">
              <w:rPr>
                <w:rFonts w:ascii="仿宋_GB2312" w:eastAsia="仿宋_GB2312" w:hAnsi="宋体" w:cs="宋体" w:hint="eastAsia"/>
                <w:color w:val="000000"/>
                <w:kern w:val="0"/>
                <w:szCs w:val="21"/>
              </w:rPr>
              <w:t>数量指标</w:t>
            </w:r>
          </w:p>
        </w:tc>
        <w:tc>
          <w:tcPr>
            <w:tcW w:w="1777" w:type="pct"/>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7F3CD675" w14:textId="77777777" w:rsidR="002C4E56" w:rsidRPr="007A65DA" w:rsidRDefault="00F11F66">
            <w:pPr>
              <w:widowControl/>
              <w:spacing w:line="240" w:lineRule="exact"/>
              <w:jc w:val="center"/>
              <w:rPr>
                <w:rFonts w:ascii="仿宋_GB2312" w:eastAsia="仿宋_GB2312" w:hAnsi="宋体" w:cs="宋体"/>
                <w:color w:val="000000"/>
                <w:kern w:val="0"/>
                <w:szCs w:val="21"/>
              </w:rPr>
            </w:pPr>
            <w:r w:rsidRPr="007A65DA">
              <w:rPr>
                <w:rFonts w:ascii="仿宋_GB2312" w:eastAsia="仿宋_GB2312" w:hAnsi="宋体" w:cs="宋体" w:hint="eastAsia"/>
                <w:color w:val="000000"/>
                <w:kern w:val="0"/>
                <w:szCs w:val="21"/>
              </w:rPr>
              <w:t>2022年我校取得学籍且在校参加正常学习活动的全日制本专科学生数量</w:t>
            </w:r>
          </w:p>
        </w:tc>
        <w:tc>
          <w:tcPr>
            <w:tcW w:w="49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BFC4B0D" w14:textId="77777777" w:rsidR="002C4E56" w:rsidRPr="007A65DA" w:rsidRDefault="00F11F66">
            <w:pPr>
              <w:widowControl/>
              <w:spacing w:line="240" w:lineRule="exact"/>
              <w:jc w:val="center"/>
              <w:rPr>
                <w:rFonts w:ascii="仿宋_GB2312" w:eastAsia="仿宋_GB2312" w:hAnsi="宋体" w:cs="宋体"/>
                <w:color w:val="000000"/>
                <w:kern w:val="0"/>
                <w:szCs w:val="21"/>
              </w:rPr>
            </w:pPr>
            <w:r w:rsidRPr="007A65DA">
              <w:rPr>
                <w:rFonts w:ascii="仿宋_GB2312" w:eastAsia="仿宋_GB2312" w:hAnsi="宋体" w:cs="宋体" w:hint="eastAsia"/>
                <w:color w:val="000000"/>
                <w:kern w:val="0"/>
                <w:szCs w:val="21"/>
              </w:rPr>
              <w:t>11595人</w:t>
            </w:r>
          </w:p>
        </w:tc>
        <w:tc>
          <w:tcPr>
            <w:tcW w:w="69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8D817FF" w14:textId="77777777" w:rsidR="002C4E56" w:rsidRPr="007A65DA" w:rsidRDefault="00F11F66">
            <w:pPr>
              <w:widowControl/>
              <w:spacing w:line="240" w:lineRule="exact"/>
              <w:jc w:val="center"/>
              <w:rPr>
                <w:rFonts w:ascii="仿宋_GB2312" w:eastAsia="仿宋_GB2312" w:hAnsi="宋体" w:cs="宋体"/>
                <w:color w:val="000000"/>
                <w:kern w:val="0"/>
                <w:szCs w:val="21"/>
              </w:rPr>
            </w:pPr>
            <w:r w:rsidRPr="007A65DA">
              <w:rPr>
                <w:rFonts w:ascii="仿宋_GB2312" w:eastAsia="仿宋_GB2312" w:hAnsi="宋体" w:cs="宋体" w:hint="eastAsia"/>
                <w:color w:val="000000"/>
                <w:kern w:val="0"/>
                <w:szCs w:val="21"/>
              </w:rPr>
              <w:t>14097人</w:t>
            </w:r>
          </w:p>
        </w:tc>
        <w:tc>
          <w:tcPr>
            <w:tcW w:w="26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51D8F85" w14:textId="77777777" w:rsidR="002C4E56" w:rsidRPr="007A65DA" w:rsidRDefault="00F11F66">
            <w:pPr>
              <w:widowControl/>
              <w:spacing w:line="240" w:lineRule="exact"/>
              <w:jc w:val="center"/>
              <w:rPr>
                <w:rFonts w:ascii="仿宋_GB2312" w:eastAsia="仿宋_GB2312" w:hAnsi="宋体" w:cs="宋体"/>
                <w:color w:val="000000"/>
                <w:kern w:val="0"/>
                <w:szCs w:val="21"/>
              </w:rPr>
            </w:pPr>
            <w:r w:rsidRPr="007A65DA">
              <w:rPr>
                <w:rFonts w:ascii="仿宋_GB2312" w:eastAsia="仿宋_GB2312" w:hAnsi="宋体" w:cs="宋体" w:hint="eastAsia"/>
                <w:color w:val="000000"/>
                <w:kern w:val="0"/>
                <w:szCs w:val="21"/>
              </w:rPr>
              <w:t>15</w:t>
            </w:r>
          </w:p>
        </w:tc>
        <w:tc>
          <w:tcPr>
            <w:tcW w:w="38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A179ACA" w14:textId="77777777" w:rsidR="002C4E56" w:rsidRPr="007A65DA" w:rsidRDefault="00F11F66">
            <w:pPr>
              <w:widowControl/>
              <w:spacing w:line="240" w:lineRule="exact"/>
              <w:jc w:val="center"/>
              <w:rPr>
                <w:rFonts w:ascii="仿宋_GB2312" w:eastAsia="仿宋_GB2312" w:hAnsi="宋体" w:cs="宋体"/>
                <w:color w:val="000000"/>
                <w:kern w:val="0"/>
                <w:szCs w:val="21"/>
              </w:rPr>
            </w:pPr>
            <w:r w:rsidRPr="007A65DA">
              <w:rPr>
                <w:rFonts w:ascii="仿宋_GB2312" w:eastAsia="仿宋_GB2312" w:hAnsi="宋体" w:cs="宋体" w:hint="eastAsia"/>
                <w:color w:val="000000"/>
                <w:kern w:val="0"/>
                <w:szCs w:val="21"/>
              </w:rPr>
              <w:t>14</w:t>
            </w:r>
          </w:p>
        </w:tc>
        <w:tc>
          <w:tcPr>
            <w:tcW w:w="63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699F712" w14:textId="77777777" w:rsidR="002C4E56" w:rsidRPr="007A65DA" w:rsidRDefault="00F11F66">
            <w:pPr>
              <w:widowControl/>
              <w:spacing w:line="240" w:lineRule="exact"/>
              <w:jc w:val="left"/>
              <w:rPr>
                <w:rFonts w:ascii="仿宋_GB2312" w:eastAsia="仿宋_GB2312" w:hAnsi="宋体" w:cs="宋体"/>
                <w:color w:val="000000"/>
                <w:kern w:val="0"/>
                <w:szCs w:val="21"/>
              </w:rPr>
            </w:pPr>
            <w:r w:rsidRPr="007A65DA">
              <w:rPr>
                <w:rFonts w:ascii="仿宋_GB2312" w:eastAsia="仿宋_GB2312" w:hAnsi="宋体" w:cs="宋体" w:hint="eastAsia"/>
                <w:color w:val="000000"/>
                <w:kern w:val="0"/>
                <w:szCs w:val="21"/>
              </w:rPr>
              <w:t>2022年度上半年发放包括2018级本科学生（6月毕业），下半年包括2022级本科新生（9月入学）</w:t>
            </w:r>
          </w:p>
        </w:tc>
      </w:tr>
      <w:tr w:rsidR="002C4E56" w:rsidRPr="007A65DA" w14:paraId="09D94A58" w14:textId="77777777">
        <w:trPr>
          <w:trHeight w:val="920"/>
        </w:trPr>
        <w:tc>
          <w:tcPr>
            <w:tcW w:w="185" w:type="pct"/>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14:paraId="440BCBC9" w14:textId="77777777" w:rsidR="002C4E56" w:rsidRPr="007A65DA" w:rsidRDefault="002C4E56">
            <w:pPr>
              <w:widowControl/>
              <w:spacing w:line="240" w:lineRule="exact"/>
              <w:jc w:val="center"/>
              <w:rPr>
                <w:rFonts w:ascii="仿宋_GB2312" w:eastAsia="仿宋_GB2312" w:hAnsi="宋体" w:cs="宋体"/>
                <w:color w:val="000000"/>
                <w:kern w:val="0"/>
                <w:szCs w:val="21"/>
              </w:rPr>
            </w:pPr>
          </w:p>
        </w:tc>
        <w:tc>
          <w:tcPr>
            <w:tcW w:w="275"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1395C2F3" w14:textId="77777777" w:rsidR="002C4E56" w:rsidRPr="007A65DA" w:rsidRDefault="002C4E56">
            <w:pPr>
              <w:widowControl/>
              <w:spacing w:line="240" w:lineRule="exact"/>
              <w:jc w:val="center"/>
              <w:rPr>
                <w:rFonts w:ascii="仿宋_GB2312" w:eastAsia="仿宋_GB2312" w:hAnsi="宋体" w:cs="宋体"/>
                <w:color w:val="000000"/>
                <w:kern w:val="0"/>
                <w:szCs w:val="21"/>
              </w:rPr>
            </w:pPr>
          </w:p>
        </w:tc>
        <w:tc>
          <w:tcPr>
            <w:tcW w:w="28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364B173" w14:textId="77777777" w:rsidR="002C4E56" w:rsidRPr="007A65DA" w:rsidRDefault="00F11F66">
            <w:pPr>
              <w:widowControl/>
              <w:spacing w:line="240" w:lineRule="exact"/>
              <w:jc w:val="center"/>
              <w:rPr>
                <w:rFonts w:ascii="仿宋_GB2312" w:eastAsia="仿宋_GB2312" w:hAnsi="宋体" w:cs="宋体"/>
                <w:color w:val="000000"/>
                <w:kern w:val="0"/>
                <w:szCs w:val="21"/>
              </w:rPr>
            </w:pPr>
            <w:r w:rsidRPr="007A65DA">
              <w:rPr>
                <w:rFonts w:ascii="仿宋_GB2312" w:eastAsia="仿宋_GB2312" w:hAnsi="宋体" w:cs="宋体" w:hint="eastAsia"/>
                <w:color w:val="000000"/>
                <w:kern w:val="0"/>
                <w:szCs w:val="21"/>
              </w:rPr>
              <w:t>质量指标</w:t>
            </w:r>
          </w:p>
        </w:tc>
        <w:tc>
          <w:tcPr>
            <w:tcW w:w="1777" w:type="pct"/>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78F88C6C" w14:textId="77777777" w:rsidR="002C4E56" w:rsidRPr="007A65DA" w:rsidRDefault="00F11F66">
            <w:pPr>
              <w:widowControl/>
              <w:spacing w:line="240" w:lineRule="exact"/>
              <w:jc w:val="center"/>
              <w:rPr>
                <w:rFonts w:ascii="仿宋_GB2312" w:eastAsia="仿宋_GB2312" w:hAnsi="宋体" w:cs="宋体"/>
                <w:color w:val="000000"/>
                <w:kern w:val="0"/>
                <w:szCs w:val="21"/>
              </w:rPr>
            </w:pPr>
            <w:r w:rsidRPr="007A65DA">
              <w:rPr>
                <w:rFonts w:ascii="仿宋_GB2312" w:eastAsia="仿宋_GB2312" w:hAnsi="宋体" w:cs="宋体" w:hint="eastAsia"/>
                <w:color w:val="000000"/>
                <w:kern w:val="0"/>
                <w:szCs w:val="21"/>
              </w:rPr>
              <w:t>资助对象与资助标准相符性</w:t>
            </w:r>
          </w:p>
        </w:tc>
        <w:tc>
          <w:tcPr>
            <w:tcW w:w="49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23010FB" w14:textId="77777777" w:rsidR="002C4E56" w:rsidRPr="007A65DA" w:rsidRDefault="00F11F66">
            <w:pPr>
              <w:widowControl/>
              <w:spacing w:line="240" w:lineRule="exact"/>
              <w:jc w:val="center"/>
              <w:rPr>
                <w:rFonts w:ascii="仿宋_GB2312" w:eastAsia="仿宋_GB2312" w:hAnsi="宋体" w:cs="宋体"/>
                <w:color w:val="000000"/>
                <w:kern w:val="0"/>
                <w:szCs w:val="21"/>
              </w:rPr>
            </w:pPr>
            <w:r w:rsidRPr="007A65DA">
              <w:rPr>
                <w:rFonts w:ascii="仿宋_GB2312" w:eastAsia="仿宋_GB2312" w:hAnsi="宋体" w:cs="宋体" w:hint="eastAsia"/>
                <w:color w:val="000000"/>
                <w:kern w:val="0"/>
                <w:szCs w:val="21"/>
              </w:rPr>
              <w:t>符合资助标准</w:t>
            </w:r>
          </w:p>
        </w:tc>
        <w:tc>
          <w:tcPr>
            <w:tcW w:w="69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9084FDD" w14:textId="77777777" w:rsidR="002C4E56" w:rsidRPr="007A65DA" w:rsidRDefault="00F11F66">
            <w:pPr>
              <w:widowControl/>
              <w:spacing w:line="240" w:lineRule="exact"/>
              <w:jc w:val="center"/>
              <w:rPr>
                <w:rFonts w:ascii="仿宋_GB2312" w:eastAsia="仿宋_GB2312" w:hAnsi="宋体" w:cs="宋体"/>
                <w:color w:val="000000"/>
                <w:kern w:val="0"/>
                <w:szCs w:val="21"/>
              </w:rPr>
            </w:pPr>
            <w:r w:rsidRPr="007A65DA">
              <w:rPr>
                <w:rFonts w:ascii="仿宋_GB2312" w:eastAsia="仿宋_GB2312" w:hAnsi="宋体" w:cs="宋体" w:hint="eastAsia"/>
                <w:color w:val="000000"/>
                <w:kern w:val="0"/>
                <w:szCs w:val="21"/>
              </w:rPr>
              <w:t>符合资助标准</w:t>
            </w:r>
          </w:p>
        </w:tc>
        <w:tc>
          <w:tcPr>
            <w:tcW w:w="26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EECB3AB" w14:textId="77777777" w:rsidR="002C4E56" w:rsidRPr="007A65DA" w:rsidRDefault="00F11F66">
            <w:pPr>
              <w:widowControl/>
              <w:spacing w:line="240" w:lineRule="exact"/>
              <w:jc w:val="center"/>
              <w:rPr>
                <w:rFonts w:ascii="仿宋_GB2312" w:eastAsia="仿宋_GB2312" w:hAnsi="宋体" w:cs="宋体"/>
                <w:color w:val="000000"/>
                <w:kern w:val="0"/>
                <w:szCs w:val="21"/>
              </w:rPr>
            </w:pPr>
            <w:r w:rsidRPr="007A65DA">
              <w:rPr>
                <w:rFonts w:ascii="仿宋_GB2312" w:eastAsia="仿宋_GB2312" w:hAnsi="宋体" w:cs="宋体" w:hint="eastAsia"/>
                <w:color w:val="000000"/>
                <w:kern w:val="0"/>
                <w:szCs w:val="21"/>
              </w:rPr>
              <w:t>15</w:t>
            </w:r>
          </w:p>
        </w:tc>
        <w:tc>
          <w:tcPr>
            <w:tcW w:w="38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9B56D8E" w14:textId="77777777" w:rsidR="002C4E56" w:rsidRPr="007A65DA" w:rsidRDefault="00F11F66">
            <w:pPr>
              <w:widowControl/>
              <w:spacing w:line="240" w:lineRule="exact"/>
              <w:jc w:val="center"/>
              <w:rPr>
                <w:rFonts w:ascii="仿宋_GB2312" w:eastAsia="仿宋_GB2312" w:hAnsi="宋体" w:cs="宋体"/>
                <w:color w:val="000000"/>
                <w:kern w:val="0"/>
                <w:szCs w:val="21"/>
              </w:rPr>
            </w:pPr>
            <w:r w:rsidRPr="007A65DA">
              <w:rPr>
                <w:rFonts w:ascii="仿宋_GB2312" w:eastAsia="仿宋_GB2312" w:hAnsi="宋体" w:cs="宋体" w:hint="eastAsia"/>
                <w:color w:val="000000"/>
                <w:kern w:val="0"/>
                <w:szCs w:val="21"/>
              </w:rPr>
              <w:t>14</w:t>
            </w:r>
          </w:p>
        </w:tc>
        <w:tc>
          <w:tcPr>
            <w:tcW w:w="63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038B089" w14:textId="77777777" w:rsidR="002C4E56" w:rsidRPr="007A65DA" w:rsidRDefault="00F11F66">
            <w:pPr>
              <w:widowControl/>
              <w:spacing w:line="240" w:lineRule="exact"/>
              <w:jc w:val="center"/>
              <w:rPr>
                <w:rFonts w:ascii="仿宋_GB2312" w:eastAsia="仿宋_GB2312" w:hAnsi="宋体" w:cs="宋体"/>
                <w:color w:val="000000"/>
                <w:kern w:val="0"/>
                <w:szCs w:val="21"/>
              </w:rPr>
            </w:pPr>
            <w:r w:rsidRPr="007A65DA">
              <w:rPr>
                <w:rFonts w:ascii="仿宋_GB2312" w:eastAsia="仿宋_GB2312" w:hAnsi="宋体" w:cs="宋体" w:hint="eastAsia"/>
                <w:color w:val="000000"/>
                <w:kern w:val="0"/>
                <w:szCs w:val="21"/>
              </w:rPr>
              <w:t>指标不够明确，可评价性较弱</w:t>
            </w:r>
            <w:r w:rsidR="00E21587" w:rsidRPr="007A65DA">
              <w:rPr>
                <w:rFonts w:ascii="仿宋_GB2312" w:eastAsia="仿宋_GB2312" w:hAnsi="宋体" w:cs="宋体" w:hint="eastAsia"/>
                <w:color w:val="000000"/>
                <w:kern w:val="0"/>
                <w:szCs w:val="21"/>
              </w:rPr>
              <w:t>，后续将完善指标</w:t>
            </w:r>
          </w:p>
        </w:tc>
      </w:tr>
      <w:tr w:rsidR="002C4E56" w:rsidRPr="007A65DA" w14:paraId="4D681E3A" w14:textId="77777777">
        <w:trPr>
          <w:trHeight w:val="2280"/>
        </w:trPr>
        <w:tc>
          <w:tcPr>
            <w:tcW w:w="185" w:type="pct"/>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14:paraId="7005CBE3" w14:textId="77777777" w:rsidR="002C4E56" w:rsidRPr="007A65DA" w:rsidRDefault="002C4E56">
            <w:pPr>
              <w:widowControl/>
              <w:spacing w:line="240" w:lineRule="exact"/>
              <w:jc w:val="center"/>
              <w:rPr>
                <w:rFonts w:ascii="仿宋_GB2312" w:eastAsia="仿宋_GB2312" w:hAnsi="宋体" w:cs="宋体"/>
                <w:color w:val="000000"/>
                <w:kern w:val="0"/>
                <w:szCs w:val="21"/>
              </w:rPr>
            </w:pPr>
          </w:p>
        </w:tc>
        <w:tc>
          <w:tcPr>
            <w:tcW w:w="275"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296BACF7" w14:textId="77777777" w:rsidR="002C4E56" w:rsidRPr="007A65DA" w:rsidRDefault="002C4E56">
            <w:pPr>
              <w:widowControl/>
              <w:spacing w:line="240" w:lineRule="exact"/>
              <w:jc w:val="center"/>
              <w:rPr>
                <w:rFonts w:ascii="仿宋_GB2312" w:eastAsia="仿宋_GB2312" w:hAnsi="宋体" w:cs="宋体"/>
                <w:color w:val="000000"/>
                <w:kern w:val="0"/>
                <w:szCs w:val="21"/>
              </w:rPr>
            </w:pPr>
          </w:p>
        </w:tc>
        <w:tc>
          <w:tcPr>
            <w:tcW w:w="287" w:type="pct"/>
            <w:tcBorders>
              <w:top w:val="single" w:sz="4" w:space="0" w:color="000000"/>
              <w:left w:val="single" w:sz="4" w:space="0" w:color="000000"/>
              <w:bottom w:val="nil"/>
              <w:right w:val="single" w:sz="4" w:space="0" w:color="000000"/>
            </w:tcBorders>
            <w:shd w:val="clear" w:color="auto" w:fill="auto"/>
            <w:vAlign w:val="center"/>
          </w:tcPr>
          <w:p w14:paraId="22D74FFB" w14:textId="77777777" w:rsidR="002C4E56" w:rsidRPr="007A65DA" w:rsidRDefault="00F11F66">
            <w:pPr>
              <w:widowControl/>
              <w:spacing w:line="240" w:lineRule="exact"/>
              <w:jc w:val="center"/>
              <w:rPr>
                <w:rFonts w:ascii="仿宋_GB2312" w:eastAsia="仿宋_GB2312" w:hAnsi="宋体" w:cs="宋体"/>
                <w:color w:val="000000"/>
                <w:kern w:val="0"/>
                <w:szCs w:val="21"/>
              </w:rPr>
            </w:pPr>
            <w:r w:rsidRPr="007A65DA">
              <w:rPr>
                <w:rFonts w:ascii="仿宋_GB2312" w:eastAsia="仿宋_GB2312" w:hAnsi="宋体" w:cs="宋体" w:hint="eastAsia"/>
                <w:color w:val="000000"/>
                <w:kern w:val="0"/>
                <w:szCs w:val="21"/>
              </w:rPr>
              <w:t>时效指标</w:t>
            </w:r>
          </w:p>
        </w:tc>
        <w:tc>
          <w:tcPr>
            <w:tcW w:w="1777" w:type="pct"/>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39241844" w14:textId="77777777" w:rsidR="002C4E56" w:rsidRPr="007A65DA" w:rsidRDefault="00F11F66">
            <w:pPr>
              <w:widowControl/>
              <w:spacing w:line="240" w:lineRule="exact"/>
              <w:jc w:val="left"/>
              <w:rPr>
                <w:rFonts w:ascii="仿宋_GB2312" w:eastAsia="仿宋_GB2312" w:hAnsi="宋体" w:cs="宋体"/>
                <w:color w:val="000000"/>
                <w:kern w:val="0"/>
                <w:szCs w:val="21"/>
              </w:rPr>
            </w:pPr>
            <w:r w:rsidRPr="007A65DA">
              <w:rPr>
                <w:rFonts w:ascii="仿宋_GB2312" w:eastAsia="仿宋_GB2312" w:hAnsi="宋体" w:cs="宋体" w:hint="eastAsia"/>
                <w:color w:val="000000"/>
                <w:kern w:val="0"/>
                <w:szCs w:val="21"/>
              </w:rPr>
              <w:t>每月对当月份在校参加生活学习的本专科学生名单进行核对。学生休学从休学当月起停发生活物价补贴，复学后从复学当月起 继续发放生活物价补贴。学生转学、退学、毕业离校从当月起停发生活物价补贴。核对后向我校取得学籍且在校参加正常学习活动的全日制本专科学生每月发放生活物价补贴。</w:t>
            </w:r>
          </w:p>
        </w:tc>
        <w:tc>
          <w:tcPr>
            <w:tcW w:w="49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8C3B881" w14:textId="77777777" w:rsidR="002C4E56" w:rsidRPr="007A65DA" w:rsidRDefault="00F11F66">
            <w:pPr>
              <w:widowControl/>
              <w:spacing w:line="240" w:lineRule="exact"/>
              <w:jc w:val="center"/>
              <w:rPr>
                <w:rFonts w:ascii="仿宋_GB2312" w:eastAsia="仿宋_GB2312" w:hAnsi="宋体" w:cs="宋体"/>
                <w:color w:val="000000"/>
                <w:kern w:val="0"/>
                <w:szCs w:val="21"/>
              </w:rPr>
            </w:pPr>
            <w:r w:rsidRPr="007A65DA">
              <w:rPr>
                <w:rFonts w:ascii="仿宋_GB2312" w:eastAsia="仿宋_GB2312" w:hAnsi="宋体" w:cs="宋体" w:hint="eastAsia"/>
                <w:color w:val="000000"/>
                <w:kern w:val="0"/>
                <w:szCs w:val="21"/>
              </w:rPr>
              <w:t>1月-12月</w:t>
            </w:r>
          </w:p>
        </w:tc>
        <w:tc>
          <w:tcPr>
            <w:tcW w:w="69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789F17F" w14:textId="77777777" w:rsidR="002C4E56" w:rsidRPr="007A65DA" w:rsidRDefault="00F11F66">
            <w:pPr>
              <w:widowControl/>
              <w:spacing w:line="240" w:lineRule="exact"/>
              <w:jc w:val="center"/>
              <w:rPr>
                <w:rFonts w:ascii="仿宋_GB2312" w:eastAsia="仿宋_GB2312" w:hAnsi="宋体" w:cs="宋体"/>
                <w:color w:val="000000"/>
                <w:kern w:val="0"/>
                <w:szCs w:val="21"/>
              </w:rPr>
            </w:pPr>
            <w:r w:rsidRPr="007A65DA">
              <w:rPr>
                <w:rFonts w:ascii="仿宋_GB2312" w:eastAsia="仿宋_GB2312" w:hAnsi="宋体" w:cs="宋体" w:hint="eastAsia"/>
                <w:color w:val="000000"/>
                <w:kern w:val="0"/>
                <w:szCs w:val="21"/>
              </w:rPr>
              <w:t xml:space="preserve">2022年1月—12月（7月和8月仅发放2019级在校生）按月向当月在籍在校本专科生发放补贴。　</w:t>
            </w:r>
          </w:p>
        </w:tc>
        <w:tc>
          <w:tcPr>
            <w:tcW w:w="26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2027DAA" w14:textId="77777777" w:rsidR="002C4E56" w:rsidRPr="007A65DA" w:rsidRDefault="00F11F66">
            <w:pPr>
              <w:widowControl/>
              <w:spacing w:line="240" w:lineRule="exact"/>
              <w:jc w:val="center"/>
              <w:rPr>
                <w:rFonts w:ascii="仿宋_GB2312" w:eastAsia="仿宋_GB2312" w:hAnsi="宋体" w:cs="宋体"/>
                <w:color w:val="000000"/>
                <w:kern w:val="0"/>
                <w:szCs w:val="21"/>
              </w:rPr>
            </w:pPr>
            <w:r w:rsidRPr="007A65DA">
              <w:rPr>
                <w:rFonts w:ascii="仿宋_GB2312" w:eastAsia="仿宋_GB2312" w:hAnsi="宋体" w:cs="宋体" w:hint="eastAsia"/>
                <w:color w:val="000000"/>
                <w:kern w:val="0"/>
                <w:szCs w:val="21"/>
              </w:rPr>
              <w:t>10</w:t>
            </w:r>
          </w:p>
        </w:tc>
        <w:tc>
          <w:tcPr>
            <w:tcW w:w="38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49BA526" w14:textId="77777777" w:rsidR="002C4E56" w:rsidRPr="007A65DA" w:rsidRDefault="00F11F66">
            <w:pPr>
              <w:widowControl/>
              <w:spacing w:line="240" w:lineRule="exact"/>
              <w:jc w:val="center"/>
              <w:rPr>
                <w:rFonts w:ascii="仿宋_GB2312" w:eastAsia="仿宋_GB2312" w:hAnsi="宋体" w:cs="宋体"/>
                <w:color w:val="000000"/>
                <w:kern w:val="0"/>
                <w:szCs w:val="21"/>
              </w:rPr>
            </w:pPr>
            <w:r w:rsidRPr="007A65DA">
              <w:rPr>
                <w:rFonts w:ascii="仿宋_GB2312" w:eastAsia="仿宋_GB2312" w:hAnsi="宋体" w:cs="宋体" w:hint="eastAsia"/>
                <w:color w:val="000000"/>
                <w:kern w:val="0"/>
                <w:szCs w:val="21"/>
              </w:rPr>
              <w:t>10</w:t>
            </w:r>
          </w:p>
        </w:tc>
        <w:tc>
          <w:tcPr>
            <w:tcW w:w="63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21B53BB" w14:textId="77777777" w:rsidR="002C4E56" w:rsidRPr="007A65DA" w:rsidRDefault="00F11F66">
            <w:pPr>
              <w:widowControl/>
              <w:spacing w:line="240" w:lineRule="exact"/>
              <w:jc w:val="center"/>
              <w:rPr>
                <w:rFonts w:ascii="仿宋_GB2312" w:eastAsia="仿宋_GB2312" w:hAnsi="宋体" w:cs="宋体"/>
                <w:color w:val="000000"/>
                <w:kern w:val="0"/>
                <w:szCs w:val="21"/>
              </w:rPr>
            </w:pPr>
            <w:r w:rsidRPr="007A65DA">
              <w:rPr>
                <w:rFonts w:ascii="仿宋_GB2312" w:eastAsia="仿宋_GB2312" w:hAnsi="宋体" w:cs="宋体" w:hint="eastAsia"/>
                <w:kern w:val="0"/>
                <w:szCs w:val="21"/>
              </w:rPr>
              <w:t>无</w:t>
            </w:r>
          </w:p>
        </w:tc>
      </w:tr>
      <w:tr w:rsidR="002C4E56" w:rsidRPr="007A65DA" w14:paraId="5813D6F8" w14:textId="77777777">
        <w:trPr>
          <w:trHeight w:val="660"/>
        </w:trPr>
        <w:tc>
          <w:tcPr>
            <w:tcW w:w="185" w:type="pct"/>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14:paraId="2E5C6320" w14:textId="77777777" w:rsidR="002C4E56" w:rsidRPr="007A65DA" w:rsidRDefault="002C4E56">
            <w:pPr>
              <w:widowControl/>
              <w:spacing w:line="240" w:lineRule="exact"/>
              <w:jc w:val="center"/>
              <w:rPr>
                <w:rFonts w:ascii="仿宋_GB2312" w:eastAsia="仿宋_GB2312" w:hAnsi="宋体" w:cs="宋体"/>
                <w:color w:val="000000"/>
                <w:kern w:val="0"/>
                <w:szCs w:val="21"/>
              </w:rPr>
            </w:pPr>
          </w:p>
        </w:tc>
        <w:tc>
          <w:tcPr>
            <w:tcW w:w="275"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2953841D" w14:textId="77777777" w:rsidR="002C4E56" w:rsidRPr="007A65DA" w:rsidRDefault="002C4E56">
            <w:pPr>
              <w:widowControl/>
              <w:spacing w:line="240" w:lineRule="exact"/>
              <w:jc w:val="center"/>
              <w:rPr>
                <w:rFonts w:ascii="仿宋_GB2312" w:eastAsia="仿宋_GB2312" w:hAnsi="宋体" w:cs="宋体"/>
                <w:color w:val="000000"/>
                <w:kern w:val="0"/>
                <w:szCs w:val="21"/>
              </w:rPr>
            </w:pPr>
          </w:p>
        </w:tc>
        <w:tc>
          <w:tcPr>
            <w:tcW w:w="287" w:type="pct"/>
            <w:vMerge w:val="restart"/>
            <w:tcBorders>
              <w:top w:val="single" w:sz="4" w:space="0" w:color="000000"/>
              <w:left w:val="single" w:sz="4" w:space="0" w:color="000000"/>
              <w:bottom w:val="nil"/>
              <w:right w:val="single" w:sz="4" w:space="0" w:color="000000"/>
            </w:tcBorders>
            <w:shd w:val="clear" w:color="auto" w:fill="auto"/>
            <w:vAlign w:val="center"/>
          </w:tcPr>
          <w:p w14:paraId="04001CF0" w14:textId="77777777" w:rsidR="002C4E56" w:rsidRPr="007A65DA" w:rsidRDefault="00F11F66">
            <w:pPr>
              <w:widowControl/>
              <w:spacing w:line="240" w:lineRule="exact"/>
              <w:jc w:val="center"/>
              <w:rPr>
                <w:rFonts w:ascii="仿宋_GB2312" w:eastAsia="仿宋_GB2312" w:hAnsi="宋体" w:cs="宋体"/>
                <w:color w:val="000000"/>
                <w:kern w:val="0"/>
                <w:szCs w:val="21"/>
              </w:rPr>
            </w:pPr>
            <w:r w:rsidRPr="007A65DA">
              <w:rPr>
                <w:rFonts w:ascii="仿宋_GB2312" w:eastAsia="仿宋_GB2312" w:hAnsi="宋体" w:cs="宋体" w:hint="eastAsia"/>
                <w:color w:val="000000"/>
                <w:kern w:val="0"/>
                <w:szCs w:val="21"/>
              </w:rPr>
              <w:t>成本指标</w:t>
            </w:r>
          </w:p>
        </w:tc>
        <w:tc>
          <w:tcPr>
            <w:tcW w:w="1777" w:type="pct"/>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1362D2D8" w14:textId="77777777" w:rsidR="002C4E56" w:rsidRPr="007A65DA" w:rsidRDefault="00F11F66">
            <w:pPr>
              <w:widowControl/>
              <w:spacing w:line="240" w:lineRule="exact"/>
              <w:jc w:val="center"/>
              <w:rPr>
                <w:rFonts w:ascii="仿宋_GB2312" w:eastAsia="仿宋_GB2312" w:hAnsi="宋体" w:cs="宋体"/>
                <w:color w:val="000000"/>
                <w:kern w:val="0"/>
                <w:szCs w:val="21"/>
              </w:rPr>
            </w:pPr>
            <w:r w:rsidRPr="007A65DA">
              <w:rPr>
                <w:rFonts w:ascii="仿宋_GB2312" w:eastAsia="仿宋_GB2312" w:hAnsi="宋体" w:cs="宋体" w:hint="eastAsia"/>
                <w:color w:val="000000"/>
                <w:kern w:val="0"/>
                <w:szCs w:val="21"/>
              </w:rPr>
              <w:t>项目预算控制数</w:t>
            </w:r>
          </w:p>
        </w:tc>
        <w:tc>
          <w:tcPr>
            <w:tcW w:w="49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13F7006" w14:textId="77777777" w:rsidR="002C4E56" w:rsidRPr="007A65DA" w:rsidRDefault="00F11F66">
            <w:pPr>
              <w:widowControl/>
              <w:spacing w:line="240" w:lineRule="exact"/>
              <w:jc w:val="center"/>
              <w:rPr>
                <w:rFonts w:ascii="仿宋_GB2312" w:eastAsia="仿宋_GB2312" w:hAnsi="宋体" w:cs="宋体"/>
                <w:color w:val="000000"/>
                <w:kern w:val="0"/>
                <w:szCs w:val="21"/>
              </w:rPr>
            </w:pPr>
            <w:r w:rsidRPr="007A65DA">
              <w:rPr>
                <w:rFonts w:ascii="仿宋_GB2312" w:eastAsia="仿宋_GB2312" w:hAnsi="宋体" w:cs="宋体" w:hint="eastAsia"/>
                <w:color w:val="000000"/>
                <w:kern w:val="0"/>
                <w:szCs w:val="21"/>
              </w:rPr>
              <w:t>625.62万元</w:t>
            </w:r>
          </w:p>
        </w:tc>
        <w:tc>
          <w:tcPr>
            <w:tcW w:w="69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9B981EE" w14:textId="77777777" w:rsidR="002C4E56" w:rsidRPr="007A65DA" w:rsidRDefault="00F11F66">
            <w:pPr>
              <w:widowControl/>
              <w:spacing w:line="240" w:lineRule="exact"/>
              <w:jc w:val="center"/>
              <w:rPr>
                <w:rFonts w:ascii="仿宋_GB2312" w:eastAsia="仿宋_GB2312" w:hAnsi="宋体" w:cs="宋体"/>
                <w:color w:val="000000"/>
                <w:kern w:val="0"/>
                <w:szCs w:val="21"/>
              </w:rPr>
            </w:pPr>
            <w:r w:rsidRPr="007A65DA">
              <w:rPr>
                <w:rFonts w:ascii="仿宋_GB2312" w:eastAsia="仿宋_GB2312" w:hAnsi="宋体" w:cs="宋体" w:hint="eastAsia"/>
                <w:color w:val="000000"/>
                <w:kern w:val="0"/>
                <w:szCs w:val="21"/>
              </w:rPr>
              <w:t>625.62万元</w:t>
            </w:r>
          </w:p>
        </w:tc>
        <w:tc>
          <w:tcPr>
            <w:tcW w:w="26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CBA4295" w14:textId="77777777" w:rsidR="002C4E56" w:rsidRPr="007A65DA" w:rsidRDefault="00F11F66">
            <w:pPr>
              <w:widowControl/>
              <w:spacing w:line="240" w:lineRule="exact"/>
              <w:jc w:val="center"/>
              <w:rPr>
                <w:rFonts w:ascii="仿宋_GB2312" w:eastAsia="仿宋_GB2312" w:hAnsi="宋体" w:cs="宋体"/>
                <w:color w:val="000000"/>
                <w:kern w:val="0"/>
                <w:szCs w:val="21"/>
              </w:rPr>
            </w:pPr>
            <w:r w:rsidRPr="007A65DA">
              <w:rPr>
                <w:rFonts w:ascii="仿宋_GB2312" w:eastAsia="仿宋_GB2312" w:hAnsi="宋体" w:cs="宋体" w:hint="eastAsia"/>
                <w:color w:val="000000"/>
                <w:kern w:val="0"/>
                <w:szCs w:val="21"/>
              </w:rPr>
              <w:t>5</w:t>
            </w:r>
          </w:p>
        </w:tc>
        <w:tc>
          <w:tcPr>
            <w:tcW w:w="38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0990DAC" w14:textId="77777777" w:rsidR="002C4E56" w:rsidRPr="007A65DA" w:rsidRDefault="00F11F66">
            <w:pPr>
              <w:widowControl/>
              <w:spacing w:line="240" w:lineRule="exact"/>
              <w:jc w:val="center"/>
              <w:rPr>
                <w:rFonts w:ascii="仿宋_GB2312" w:eastAsia="仿宋_GB2312" w:hAnsi="宋体" w:cs="宋体"/>
                <w:color w:val="000000"/>
                <w:kern w:val="0"/>
                <w:szCs w:val="21"/>
              </w:rPr>
            </w:pPr>
            <w:r w:rsidRPr="007A65DA">
              <w:rPr>
                <w:rFonts w:ascii="仿宋_GB2312" w:eastAsia="仿宋_GB2312" w:hAnsi="宋体" w:cs="宋体" w:hint="eastAsia"/>
                <w:color w:val="000000"/>
                <w:kern w:val="0"/>
                <w:szCs w:val="21"/>
              </w:rPr>
              <w:t>5</w:t>
            </w:r>
          </w:p>
        </w:tc>
        <w:tc>
          <w:tcPr>
            <w:tcW w:w="63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AAE342A" w14:textId="77777777" w:rsidR="002C4E56" w:rsidRPr="007A65DA" w:rsidRDefault="00F11F66">
            <w:pPr>
              <w:widowControl/>
              <w:spacing w:line="240" w:lineRule="exact"/>
              <w:jc w:val="center"/>
              <w:rPr>
                <w:rFonts w:ascii="仿宋_GB2312" w:eastAsia="仿宋_GB2312" w:hAnsi="宋体" w:cs="宋体"/>
                <w:color w:val="000000"/>
                <w:kern w:val="0"/>
                <w:szCs w:val="21"/>
              </w:rPr>
            </w:pPr>
            <w:r w:rsidRPr="007A65DA">
              <w:rPr>
                <w:rFonts w:ascii="仿宋_GB2312" w:eastAsia="仿宋_GB2312" w:hAnsi="宋体" w:cs="宋体" w:hint="eastAsia"/>
                <w:kern w:val="0"/>
                <w:szCs w:val="21"/>
              </w:rPr>
              <w:t>无</w:t>
            </w:r>
          </w:p>
        </w:tc>
      </w:tr>
      <w:tr w:rsidR="002C4E56" w:rsidRPr="007A65DA" w14:paraId="10E61FC0" w14:textId="77777777">
        <w:trPr>
          <w:trHeight w:val="660"/>
        </w:trPr>
        <w:tc>
          <w:tcPr>
            <w:tcW w:w="185" w:type="pct"/>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14:paraId="0C2AD7C7" w14:textId="77777777" w:rsidR="002C4E56" w:rsidRPr="007A65DA" w:rsidRDefault="002C4E56">
            <w:pPr>
              <w:widowControl/>
              <w:spacing w:line="240" w:lineRule="exact"/>
              <w:jc w:val="center"/>
              <w:rPr>
                <w:rFonts w:ascii="仿宋_GB2312" w:eastAsia="仿宋_GB2312" w:hAnsi="宋体" w:cs="宋体"/>
                <w:color w:val="000000"/>
                <w:kern w:val="0"/>
                <w:szCs w:val="21"/>
              </w:rPr>
            </w:pPr>
          </w:p>
        </w:tc>
        <w:tc>
          <w:tcPr>
            <w:tcW w:w="275"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62A4A9D5" w14:textId="77777777" w:rsidR="002C4E56" w:rsidRPr="007A65DA" w:rsidRDefault="002C4E56">
            <w:pPr>
              <w:widowControl/>
              <w:spacing w:line="240" w:lineRule="exact"/>
              <w:jc w:val="center"/>
              <w:rPr>
                <w:rFonts w:ascii="仿宋_GB2312" w:eastAsia="仿宋_GB2312" w:hAnsi="宋体" w:cs="宋体"/>
                <w:color w:val="000000"/>
                <w:kern w:val="0"/>
                <w:szCs w:val="21"/>
              </w:rPr>
            </w:pPr>
          </w:p>
        </w:tc>
        <w:tc>
          <w:tcPr>
            <w:tcW w:w="287" w:type="pct"/>
            <w:vMerge/>
            <w:tcBorders>
              <w:top w:val="single" w:sz="4" w:space="0" w:color="000000"/>
              <w:left w:val="single" w:sz="4" w:space="0" w:color="000000"/>
              <w:bottom w:val="nil"/>
              <w:right w:val="single" w:sz="4" w:space="0" w:color="000000"/>
            </w:tcBorders>
            <w:shd w:val="clear" w:color="auto" w:fill="auto"/>
            <w:vAlign w:val="center"/>
          </w:tcPr>
          <w:p w14:paraId="62144797" w14:textId="77777777" w:rsidR="002C4E56" w:rsidRPr="007A65DA" w:rsidRDefault="002C4E56">
            <w:pPr>
              <w:widowControl/>
              <w:spacing w:line="240" w:lineRule="exact"/>
              <w:jc w:val="center"/>
              <w:rPr>
                <w:rFonts w:ascii="仿宋_GB2312" w:eastAsia="仿宋_GB2312" w:hAnsi="宋体" w:cs="宋体"/>
                <w:color w:val="000000"/>
                <w:kern w:val="0"/>
                <w:szCs w:val="21"/>
              </w:rPr>
            </w:pPr>
          </w:p>
        </w:tc>
        <w:tc>
          <w:tcPr>
            <w:tcW w:w="1777" w:type="pct"/>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3F0B4552" w14:textId="77777777" w:rsidR="002C4E56" w:rsidRPr="007A65DA" w:rsidRDefault="00F11F66">
            <w:pPr>
              <w:widowControl/>
              <w:spacing w:line="240" w:lineRule="exact"/>
              <w:jc w:val="center"/>
              <w:rPr>
                <w:rFonts w:ascii="仿宋_GB2312" w:eastAsia="仿宋_GB2312" w:hAnsi="宋体" w:cs="宋体"/>
                <w:color w:val="000000"/>
                <w:kern w:val="0"/>
                <w:szCs w:val="21"/>
              </w:rPr>
            </w:pPr>
            <w:r w:rsidRPr="007A65DA">
              <w:rPr>
                <w:rFonts w:ascii="仿宋_GB2312" w:eastAsia="仿宋_GB2312" w:hAnsi="宋体" w:cs="宋体" w:hint="eastAsia"/>
                <w:color w:val="000000"/>
                <w:kern w:val="0"/>
                <w:szCs w:val="21"/>
              </w:rPr>
              <w:t>生活物价补贴人均成本</w:t>
            </w:r>
          </w:p>
        </w:tc>
        <w:tc>
          <w:tcPr>
            <w:tcW w:w="49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E6F2FFC" w14:textId="77777777" w:rsidR="002C4E56" w:rsidRPr="007A65DA" w:rsidRDefault="00F11F66">
            <w:pPr>
              <w:widowControl/>
              <w:spacing w:line="240" w:lineRule="exact"/>
              <w:jc w:val="center"/>
              <w:rPr>
                <w:rFonts w:ascii="仿宋_GB2312" w:eastAsia="仿宋_GB2312" w:hAnsi="宋体" w:cs="宋体"/>
                <w:color w:val="000000"/>
                <w:kern w:val="0"/>
                <w:szCs w:val="21"/>
              </w:rPr>
            </w:pPr>
            <w:r w:rsidRPr="007A65DA">
              <w:rPr>
                <w:rFonts w:ascii="仿宋_GB2312" w:eastAsia="仿宋_GB2312" w:hAnsi="宋体" w:cs="宋体" w:hint="eastAsia"/>
                <w:color w:val="000000"/>
                <w:kern w:val="0"/>
                <w:szCs w:val="21"/>
              </w:rPr>
              <w:t>60元/月</w:t>
            </w:r>
          </w:p>
        </w:tc>
        <w:tc>
          <w:tcPr>
            <w:tcW w:w="69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A909E2D" w14:textId="77777777" w:rsidR="002C4E56" w:rsidRPr="007A65DA" w:rsidRDefault="00F11F66">
            <w:pPr>
              <w:widowControl/>
              <w:spacing w:line="240" w:lineRule="exact"/>
              <w:jc w:val="center"/>
              <w:rPr>
                <w:rFonts w:ascii="仿宋_GB2312" w:eastAsia="仿宋_GB2312" w:hAnsi="宋体" w:cs="宋体"/>
                <w:color w:val="000000"/>
                <w:kern w:val="0"/>
                <w:szCs w:val="21"/>
              </w:rPr>
            </w:pPr>
            <w:r w:rsidRPr="007A65DA">
              <w:rPr>
                <w:rFonts w:ascii="仿宋_GB2312" w:eastAsia="仿宋_GB2312" w:hAnsi="宋体" w:cs="宋体" w:hint="eastAsia"/>
                <w:color w:val="000000"/>
                <w:kern w:val="0"/>
                <w:szCs w:val="21"/>
              </w:rPr>
              <w:t>60元/月</w:t>
            </w:r>
          </w:p>
        </w:tc>
        <w:tc>
          <w:tcPr>
            <w:tcW w:w="26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9111711" w14:textId="77777777" w:rsidR="002C4E56" w:rsidRPr="007A65DA" w:rsidRDefault="00F11F66">
            <w:pPr>
              <w:widowControl/>
              <w:spacing w:line="240" w:lineRule="exact"/>
              <w:jc w:val="center"/>
              <w:rPr>
                <w:rFonts w:ascii="仿宋_GB2312" w:eastAsia="仿宋_GB2312" w:hAnsi="宋体" w:cs="宋体"/>
                <w:color w:val="000000"/>
                <w:kern w:val="0"/>
                <w:szCs w:val="21"/>
              </w:rPr>
            </w:pPr>
            <w:r w:rsidRPr="007A65DA">
              <w:rPr>
                <w:rFonts w:ascii="仿宋_GB2312" w:eastAsia="仿宋_GB2312" w:hAnsi="宋体" w:cs="宋体" w:hint="eastAsia"/>
                <w:color w:val="000000"/>
                <w:kern w:val="0"/>
                <w:szCs w:val="21"/>
              </w:rPr>
              <w:t>5</w:t>
            </w:r>
          </w:p>
        </w:tc>
        <w:tc>
          <w:tcPr>
            <w:tcW w:w="38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FAE9E40" w14:textId="77777777" w:rsidR="002C4E56" w:rsidRPr="007A65DA" w:rsidRDefault="00F11F66">
            <w:pPr>
              <w:widowControl/>
              <w:spacing w:line="240" w:lineRule="exact"/>
              <w:jc w:val="center"/>
              <w:rPr>
                <w:rFonts w:ascii="仿宋_GB2312" w:eastAsia="仿宋_GB2312" w:hAnsi="宋体" w:cs="宋体"/>
                <w:color w:val="000000"/>
                <w:kern w:val="0"/>
                <w:szCs w:val="21"/>
              </w:rPr>
            </w:pPr>
            <w:r w:rsidRPr="007A65DA">
              <w:rPr>
                <w:rFonts w:ascii="仿宋_GB2312" w:eastAsia="仿宋_GB2312" w:hAnsi="宋体" w:cs="宋体" w:hint="eastAsia"/>
                <w:color w:val="000000"/>
                <w:kern w:val="0"/>
                <w:szCs w:val="21"/>
              </w:rPr>
              <w:t>5</w:t>
            </w:r>
          </w:p>
        </w:tc>
        <w:tc>
          <w:tcPr>
            <w:tcW w:w="63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8F9C422" w14:textId="77777777" w:rsidR="002C4E56" w:rsidRPr="007A65DA" w:rsidRDefault="00F11F66">
            <w:pPr>
              <w:widowControl/>
              <w:spacing w:line="240" w:lineRule="exact"/>
              <w:jc w:val="center"/>
              <w:rPr>
                <w:rFonts w:ascii="仿宋_GB2312" w:eastAsia="仿宋_GB2312" w:hAnsi="宋体" w:cs="宋体"/>
                <w:color w:val="000000"/>
                <w:kern w:val="0"/>
                <w:szCs w:val="21"/>
              </w:rPr>
            </w:pPr>
            <w:r w:rsidRPr="007A65DA">
              <w:rPr>
                <w:rFonts w:ascii="仿宋_GB2312" w:eastAsia="仿宋_GB2312" w:hAnsi="宋体" w:cs="宋体" w:hint="eastAsia"/>
                <w:kern w:val="0"/>
                <w:szCs w:val="21"/>
              </w:rPr>
              <w:t>无</w:t>
            </w:r>
          </w:p>
        </w:tc>
      </w:tr>
      <w:tr w:rsidR="002C4E56" w:rsidRPr="007A65DA" w14:paraId="1AF373FF" w14:textId="77777777">
        <w:trPr>
          <w:trHeight w:val="799"/>
        </w:trPr>
        <w:tc>
          <w:tcPr>
            <w:tcW w:w="185" w:type="pct"/>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14:paraId="675CC298" w14:textId="77777777" w:rsidR="002C4E56" w:rsidRPr="007A65DA" w:rsidRDefault="002C4E56">
            <w:pPr>
              <w:widowControl/>
              <w:spacing w:line="240" w:lineRule="exact"/>
              <w:jc w:val="center"/>
              <w:rPr>
                <w:rFonts w:ascii="仿宋_GB2312" w:eastAsia="仿宋_GB2312" w:hAnsi="宋体" w:cs="宋体"/>
                <w:color w:val="000000"/>
                <w:kern w:val="0"/>
                <w:szCs w:val="21"/>
              </w:rPr>
            </w:pPr>
          </w:p>
        </w:tc>
        <w:tc>
          <w:tcPr>
            <w:tcW w:w="275"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CA223BF" w14:textId="77777777" w:rsidR="002C4E56" w:rsidRPr="007A65DA" w:rsidRDefault="002C4E56">
            <w:pPr>
              <w:widowControl/>
              <w:spacing w:line="240" w:lineRule="exact"/>
              <w:jc w:val="center"/>
              <w:rPr>
                <w:rFonts w:ascii="仿宋_GB2312" w:eastAsia="仿宋_GB2312" w:hAnsi="宋体" w:cs="宋体"/>
                <w:color w:val="000000"/>
                <w:kern w:val="0"/>
                <w:szCs w:val="21"/>
              </w:rPr>
            </w:pPr>
          </w:p>
        </w:tc>
        <w:tc>
          <w:tcPr>
            <w:tcW w:w="287"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342511F" w14:textId="77777777" w:rsidR="002C4E56" w:rsidRPr="007A65DA" w:rsidRDefault="00F11F66">
            <w:pPr>
              <w:widowControl/>
              <w:spacing w:line="240" w:lineRule="exact"/>
              <w:jc w:val="center"/>
              <w:rPr>
                <w:rFonts w:ascii="仿宋_GB2312" w:eastAsia="仿宋_GB2312" w:hAnsi="宋体" w:cs="宋体"/>
                <w:color w:val="000000"/>
                <w:kern w:val="0"/>
                <w:szCs w:val="21"/>
              </w:rPr>
            </w:pPr>
            <w:r w:rsidRPr="007A65DA">
              <w:rPr>
                <w:rFonts w:ascii="仿宋_GB2312" w:eastAsia="仿宋_GB2312" w:hAnsi="宋体" w:cs="宋体" w:hint="eastAsia"/>
                <w:color w:val="000000"/>
                <w:kern w:val="0"/>
                <w:szCs w:val="21"/>
              </w:rPr>
              <w:t>社会效益</w:t>
            </w:r>
          </w:p>
          <w:p w14:paraId="422EDA1E" w14:textId="77777777" w:rsidR="002C4E56" w:rsidRPr="007A65DA" w:rsidRDefault="00F11F66">
            <w:pPr>
              <w:widowControl/>
              <w:spacing w:line="240" w:lineRule="exact"/>
              <w:jc w:val="center"/>
              <w:rPr>
                <w:rFonts w:ascii="仿宋_GB2312" w:eastAsia="仿宋_GB2312" w:hAnsi="宋体" w:cs="宋体"/>
                <w:color w:val="000000"/>
                <w:kern w:val="0"/>
                <w:szCs w:val="21"/>
              </w:rPr>
            </w:pPr>
            <w:r w:rsidRPr="007A65DA">
              <w:rPr>
                <w:rFonts w:ascii="仿宋_GB2312" w:eastAsia="仿宋_GB2312" w:hAnsi="宋体" w:cs="宋体" w:hint="eastAsia"/>
                <w:color w:val="000000"/>
                <w:kern w:val="0"/>
                <w:szCs w:val="21"/>
              </w:rPr>
              <w:t>指标</w:t>
            </w:r>
          </w:p>
        </w:tc>
        <w:tc>
          <w:tcPr>
            <w:tcW w:w="1777" w:type="pct"/>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1A729228" w14:textId="77777777" w:rsidR="002C4E56" w:rsidRPr="007A65DA" w:rsidRDefault="00F11F66">
            <w:pPr>
              <w:widowControl/>
              <w:spacing w:line="240" w:lineRule="exact"/>
              <w:jc w:val="center"/>
              <w:rPr>
                <w:rFonts w:ascii="仿宋_GB2312" w:eastAsia="仿宋_GB2312" w:hAnsi="宋体" w:cs="宋体"/>
                <w:color w:val="000000"/>
                <w:kern w:val="0"/>
                <w:szCs w:val="21"/>
              </w:rPr>
            </w:pPr>
            <w:r w:rsidRPr="007A65DA">
              <w:rPr>
                <w:rFonts w:ascii="仿宋_GB2312" w:eastAsia="仿宋_GB2312" w:hAnsi="宋体" w:cs="宋体" w:hint="eastAsia"/>
                <w:color w:val="000000"/>
                <w:kern w:val="0"/>
                <w:szCs w:val="21"/>
              </w:rPr>
              <w:t>学生健康人格</w:t>
            </w:r>
          </w:p>
        </w:tc>
        <w:tc>
          <w:tcPr>
            <w:tcW w:w="49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85DD988" w14:textId="77777777" w:rsidR="002C4E56" w:rsidRPr="007A65DA" w:rsidRDefault="00F11F66">
            <w:pPr>
              <w:widowControl/>
              <w:spacing w:line="240" w:lineRule="exact"/>
              <w:jc w:val="center"/>
              <w:rPr>
                <w:rFonts w:ascii="仿宋_GB2312" w:eastAsia="仿宋_GB2312" w:hAnsi="宋体" w:cs="宋体"/>
                <w:color w:val="000000"/>
                <w:kern w:val="0"/>
                <w:szCs w:val="21"/>
              </w:rPr>
            </w:pPr>
            <w:r w:rsidRPr="007A65DA">
              <w:rPr>
                <w:rFonts w:ascii="仿宋_GB2312" w:eastAsia="仿宋_GB2312" w:hAnsi="宋体" w:cs="宋体" w:hint="eastAsia"/>
                <w:color w:val="000000"/>
                <w:kern w:val="0"/>
                <w:szCs w:val="21"/>
              </w:rPr>
              <w:t>得以提高</w:t>
            </w:r>
          </w:p>
        </w:tc>
        <w:tc>
          <w:tcPr>
            <w:tcW w:w="69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36EF773" w14:textId="77777777" w:rsidR="002C4E56" w:rsidRPr="007A65DA" w:rsidRDefault="00F11F66">
            <w:pPr>
              <w:widowControl/>
              <w:spacing w:line="240" w:lineRule="exact"/>
              <w:jc w:val="center"/>
              <w:rPr>
                <w:rFonts w:ascii="仿宋_GB2312" w:eastAsia="仿宋_GB2312" w:hAnsi="宋体" w:cs="宋体"/>
                <w:color w:val="000000"/>
                <w:kern w:val="0"/>
                <w:szCs w:val="21"/>
              </w:rPr>
            </w:pPr>
            <w:r w:rsidRPr="007A65DA">
              <w:rPr>
                <w:rFonts w:ascii="仿宋_GB2312" w:eastAsia="仿宋_GB2312" w:hAnsi="宋体" w:cs="宋体" w:hint="eastAsia"/>
                <w:color w:val="000000"/>
                <w:kern w:val="0"/>
                <w:szCs w:val="21"/>
              </w:rPr>
              <w:t>得以提高</w:t>
            </w:r>
          </w:p>
        </w:tc>
        <w:tc>
          <w:tcPr>
            <w:tcW w:w="26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3179D5D" w14:textId="77777777" w:rsidR="002C4E56" w:rsidRPr="007A65DA" w:rsidRDefault="00F11F66">
            <w:pPr>
              <w:widowControl/>
              <w:spacing w:line="240" w:lineRule="exact"/>
              <w:jc w:val="center"/>
              <w:rPr>
                <w:rFonts w:ascii="仿宋_GB2312" w:eastAsia="仿宋_GB2312" w:hAnsi="宋体" w:cs="宋体"/>
                <w:color w:val="000000"/>
                <w:kern w:val="0"/>
                <w:szCs w:val="21"/>
              </w:rPr>
            </w:pPr>
            <w:r w:rsidRPr="007A65DA">
              <w:rPr>
                <w:rFonts w:ascii="仿宋_GB2312" w:eastAsia="仿宋_GB2312" w:hAnsi="宋体" w:cs="宋体" w:hint="eastAsia"/>
                <w:color w:val="000000"/>
                <w:kern w:val="0"/>
                <w:szCs w:val="21"/>
              </w:rPr>
              <w:t>15</w:t>
            </w:r>
          </w:p>
        </w:tc>
        <w:tc>
          <w:tcPr>
            <w:tcW w:w="38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BFCE787" w14:textId="77777777" w:rsidR="002C4E56" w:rsidRPr="007A65DA" w:rsidRDefault="00F11F66">
            <w:pPr>
              <w:widowControl/>
              <w:spacing w:line="240" w:lineRule="exact"/>
              <w:jc w:val="center"/>
              <w:rPr>
                <w:rFonts w:ascii="仿宋_GB2312" w:eastAsia="仿宋_GB2312" w:hAnsi="宋体" w:cs="宋体"/>
                <w:color w:val="000000"/>
                <w:kern w:val="0"/>
                <w:szCs w:val="21"/>
              </w:rPr>
            </w:pPr>
            <w:r w:rsidRPr="007A65DA">
              <w:rPr>
                <w:rFonts w:ascii="仿宋_GB2312" w:eastAsia="仿宋_GB2312" w:hAnsi="宋体" w:cs="宋体" w:hint="eastAsia"/>
                <w:color w:val="000000"/>
                <w:kern w:val="0"/>
                <w:szCs w:val="21"/>
              </w:rPr>
              <w:t>13</w:t>
            </w:r>
          </w:p>
        </w:tc>
        <w:tc>
          <w:tcPr>
            <w:tcW w:w="63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04B11B7" w14:textId="77777777" w:rsidR="002C4E56" w:rsidRPr="007A65DA" w:rsidRDefault="00F11F66">
            <w:pPr>
              <w:widowControl/>
              <w:spacing w:line="240" w:lineRule="exact"/>
              <w:jc w:val="center"/>
              <w:rPr>
                <w:rFonts w:ascii="仿宋_GB2312" w:eastAsia="仿宋_GB2312" w:hAnsi="宋体" w:cs="宋体"/>
                <w:color w:val="000000"/>
                <w:kern w:val="0"/>
                <w:szCs w:val="21"/>
              </w:rPr>
            </w:pPr>
            <w:r w:rsidRPr="007A65DA">
              <w:rPr>
                <w:rFonts w:ascii="仿宋_GB2312" w:eastAsia="仿宋_GB2312" w:hAnsi="宋体" w:cs="宋体" w:hint="eastAsia"/>
                <w:color w:val="000000"/>
                <w:kern w:val="0"/>
                <w:szCs w:val="21"/>
              </w:rPr>
              <w:t>指标不够明确，可评价性较弱</w:t>
            </w:r>
            <w:r w:rsidR="00E21587" w:rsidRPr="007A65DA">
              <w:rPr>
                <w:rFonts w:ascii="仿宋_GB2312" w:eastAsia="仿宋_GB2312" w:hAnsi="宋体" w:cs="宋体" w:hint="eastAsia"/>
                <w:color w:val="000000"/>
                <w:kern w:val="0"/>
                <w:szCs w:val="21"/>
              </w:rPr>
              <w:t>，后续将完善指标</w:t>
            </w:r>
          </w:p>
        </w:tc>
      </w:tr>
      <w:tr w:rsidR="002C4E56" w:rsidRPr="007A65DA" w14:paraId="78728E86" w14:textId="77777777">
        <w:trPr>
          <w:trHeight w:val="799"/>
        </w:trPr>
        <w:tc>
          <w:tcPr>
            <w:tcW w:w="185" w:type="pct"/>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14:paraId="08B5C14D" w14:textId="77777777" w:rsidR="002C4E56" w:rsidRPr="007A65DA" w:rsidRDefault="002C4E56">
            <w:pPr>
              <w:widowControl/>
              <w:spacing w:line="240" w:lineRule="exact"/>
              <w:jc w:val="center"/>
              <w:rPr>
                <w:rFonts w:ascii="仿宋_GB2312" w:eastAsia="仿宋_GB2312" w:hAnsi="宋体" w:cs="宋体"/>
                <w:color w:val="000000"/>
                <w:kern w:val="0"/>
                <w:szCs w:val="21"/>
              </w:rPr>
            </w:pPr>
          </w:p>
        </w:tc>
        <w:tc>
          <w:tcPr>
            <w:tcW w:w="275"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3FC55B46" w14:textId="77777777" w:rsidR="002C4E56" w:rsidRPr="007A65DA" w:rsidRDefault="002C4E56">
            <w:pPr>
              <w:widowControl/>
              <w:spacing w:line="240" w:lineRule="exact"/>
              <w:jc w:val="center"/>
              <w:rPr>
                <w:rFonts w:ascii="仿宋_GB2312" w:eastAsia="仿宋_GB2312" w:hAnsi="宋体" w:cs="宋体"/>
                <w:color w:val="000000"/>
                <w:kern w:val="0"/>
                <w:szCs w:val="21"/>
              </w:rPr>
            </w:pPr>
          </w:p>
        </w:tc>
        <w:tc>
          <w:tcPr>
            <w:tcW w:w="287"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114B5E08" w14:textId="77777777" w:rsidR="002C4E56" w:rsidRPr="007A65DA" w:rsidRDefault="002C4E56">
            <w:pPr>
              <w:widowControl/>
              <w:spacing w:line="240" w:lineRule="exact"/>
              <w:jc w:val="center"/>
              <w:rPr>
                <w:rFonts w:ascii="仿宋_GB2312" w:eastAsia="仿宋_GB2312" w:hAnsi="宋体" w:cs="宋体"/>
                <w:color w:val="000000"/>
                <w:kern w:val="0"/>
                <w:szCs w:val="21"/>
              </w:rPr>
            </w:pPr>
          </w:p>
        </w:tc>
        <w:tc>
          <w:tcPr>
            <w:tcW w:w="1777" w:type="pct"/>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136304F8" w14:textId="77777777" w:rsidR="002C4E56" w:rsidRPr="007A65DA" w:rsidRDefault="00F11F66">
            <w:pPr>
              <w:widowControl/>
              <w:spacing w:line="240" w:lineRule="exact"/>
              <w:jc w:val="center"/>
              <w:rPr>
                <w:rFonts w:ascii="仿宋_GB2312" w:eastAsia="仿宋_GB2312" w:hAnsi="宋体" w:cs="宋体"/>
                <w:color w:val="000000"/>
                <w:kern w:val="0"/>
                <w:szCs w:val="21"/>
              </w:rPr>
            </w:pPr>
            <w:r w:rsidRPr="007A65DA">
              <w:rPr>
                <w:rFonts w:ascii="仿宋_GB2312" w:eastAsia="仿宋_GB2312" w:hAnsi="宋体" w:cs="宋体" w:hint="eastAsia"/>
                <w:color w:val="000000"/>
                <w:kern w:val="0"/>
                <w:szCs w:val="21"/>
              </w:rPr>
              <w:t>教育公平</w:t>
            </w:r>
          </w:p>
        </w:tc>
        <w:tc>
          <w:tcPr>
            <w:tcW w:w="49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8C24A13" w14:textId="77777777" w:rsidR="002C4E56" w:rsidRPr="007A65DA" w:rsidRDefault="00F11F66">
            <w:pPr>
              <w:widowControl/>
              <w:spacing w:line="240" w:lineRule="exact"/>
              <w:jc w:val="center"/>
              <w:rPr>
                <w:rFonts w:ascii="仿宋_GB2312" w:eastAsia="仿宋_GB2312" w:hAnsi="宋体" w:cs="宋体"/>
                <w:color w:val="000000"/>
                <w:kern w:val="0"/>
                <w:szCs w:val="21"/>
              </w:rPr>
            </w:pPr>
            <w:r w:rsidRPr="007A65DA">
              <w:rPr>
                <w:rFonts w:ascii="仿宋_GB2312" w:eastAsia="仿宋_GB2312" w:hAnsi="宋体" w:cs="宋体" w:hint="eastAsia"/>
                <w:color w:val="000000"/>
                <w:kern w:val="0"/>
                <w:szCs w:val="21"/>
              </w:rPr>
              <w:t>得以促进</w:t>
            </w:r>
          </w:p>
        </w:tc>
        <w:tc>
          <w:tcPr>
            <w:tcW w:w="69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0A0ACA5" w14:textId="77777777" w:rsidR="002C4E56" w:rsidRPr="007A65DA" w:rsidRDefault="00F11F66">
            <w:pPr>
              <w:widowControl/>
              <w:spacing w:line="240" w:lineRule="exact"/>
              <w:jc w:val="center"/>
              <w:rPr>
                <w:rFonts w:ascii="仿宋_GB2312" w:eastAsia="仿宋_GB2312" w:hAnsi="宋体" w:cs="宋体"/>
                <w:color w:val="000000"/>
                <w:kern w:val="0"/>
                <w:szCs w:val="21"/>
              </w:rPr>
            </w:pPr>
            <w:r w:rsidRPr="007A65DA">
              <w:rPr>
                <w:rFonts w:ascii="仿宋_GB2312" w:eastAsia="仿宋_GB2312" w:hAnsi="宋体" w:cs="宋体" w:hint="eastAsia"/>
                <w:color w:val="000000"/>
                <w:kern w:val="0"/>
                <w:szCs w:val="21"/>
              </w:rPr>
              <w:t>得以促进</w:t>
            </w:r>
          </w:p>
        </w:tc>
        <w:tc>
          <w:tcPr>
            <w:tcW w:w="26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F0C0571" w14:textId="77777777" w:rsidR="002C4E56" w:rsidRPr="007A65DA" w:rsidRDefault="00F11F66">
            <w:pPr>
              <w:widowControl/>
              <w:spacing w:line="240" w:lineRule="exact"/>
              <w:jc w:val="center"/>
              <w:rPr>
                <w:rFonts w:ascii="仿宋_GB2312" w:eastAsia="仿宋_GB2312" w:hAnsi="宋体" w:cs="宋体"/>
                <w:color w:val="000000"/>
                <w:kern w:val="0"/>
                <w:szCs w:val="21"/>
              </w:rPr>
            </w:pPr>
            <w:r w:rsidRPr="007A65DA">
              <w:rPr>
                <w:rFonts w:ascii="仿宋_GB2312" w:eastAsia="仿宋_GB2312" w:hAnsi="宋体" w:cs="宋体" w:hint="eastAsia"/>
                <w:color w:val="000000"/>
                <w:kern w:val="0"/>
                <w:szCs w:val="21"/>
              </w:rPr>
              <w:t>15</w:t>
            </w:r>
          </w:p>
        </w:tc>
        <w:tc>
          <w:tcPr>
            <w:tcW w:w="38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B398F2D" w14:textId="77777777" w:rsidR="002C4E56" w:rsidRPr="007A65DA" w:rsidRDefault="00F11F66">
            <w:pPr>
              <w:widowControl/>
              <w:spacing w:line="240" w:lineRule="exact"/>
              <w:jc w:val="center"/>
              <w:rPr>
                <w:rFonts w:ascii="仿宋_GB2312" w:eastAsia="仿宋_GB2312" w:hAnsi="宋体" w:cs="宋体"/>
                <w:color w:val="000000"/>
                <w:kern w:val="0"/>
                <w:szCs w:val="21"/>
              </w:rPr>
            </w:pPr>
            <w:r w:rsidRPr="007A65DA">
              <w:rPr>
                <w:rFonts w:ascii="仿宋_GB2312" w:eastAsia="仿宋_GB2312" w:hAnsi="宋体" w:cs="宋体" w:hint="eastAsia"/>
                <w:color w:val="000000"/>
                <w:kern w:val="0"/>
                <w:szCs w:val="21"/>
              </w:rPr>
              <w:t>13</w:t>
            </w:r>
          </w:p>
        </w:tc>
        <w:tc>
          <w:tcPr>
            <w:tcW w:w="63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A3683FE" w14:textId="77777777" w:rsidR="002C4E56" w:rsidRPr="007A65DA" w:rsidRDefault="00E21587">
            <w:pPr>
              <w:widowControl/>
              <w:spacing w:line="240" w:lineRule="exact"/>
              <w:jc w:val="center"/>
              <w:rPr>
                <w:rFonts w:ascii="仿宋_GB2312" w:eastAsia="仿宋_GB2312" w:hAnsi="宋体" w:cs="宋体"/>
                <w:color w:val="000000"/>
                <w:kern w:val="0"/>
                <w:szCs w:val="21"/>
              </w:rPr>
            </w:pPr>
            <w:r w:rsidRPr="007A65DA">
              <w:rPr>
                <w:rFonts w:ascii="仿宋_GB2312" w:eastAsia="仿宋_GB2312" w:hAnsi="宋体" w:cs="宋体" w:hint="eastAsia"/>
                <w:color w:val="000000"/>
                <w:kern w:val="0"/>
                <w:szCs w:val="21"/>
              </w:rPr>
              <w:t>指标不够明确，可评价性较弱，后续将完善指标</w:t>
            </w:r>
          </w:p>
        </w:tc>
      </w:tr>
      <w:tr w:rsidR="002C4E56" w:rsidRPr="007A65DA" w14:paraId="195F8218" w14:textId="77777777">
        <w:trPr>
          <w:trHeight w:val="660"/>
        </w:trPr>
        <w:tc>
          <w:tcPr>
            <w:tcW w:w="185" w:type="pct"/>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14:paraId="5DD2900E" w14:textId="77777777" w:rsidR="002C4E56" w:rsidRPr="007A65DA" w:rsidRDefault="002C4E56">
            <w:pPr>
              <w:widowControl/>
              <w:spacing w:line="240" w:lineRule="exact"/>
              <w:jc w:val="center"/>
              <w:rPr>
                <w:rFonts w:ascii="仿宋_GB2312" w:eastAsia="仿宋_GB2312" w:hAnsi="宋体" w:cs="宋体"/>
                <w:color w:val="000000"/>
                <w:kern w:val="0"/>
                <w:szCs w:val="21"/>
              </w:rPr>
            </w:pPr>
          </w:p>
        </w:tc>
        <w:tc>
          <w:tcPr>
            <w:tcW w:w="275"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1ED6025" w14:textId="77777777" w:rsidR="002C4E56" w:rsidRPr="007A65DA" w:rsidRDefault="00F11F66">
            <w:pPr>
              <w:widowControl/>
              <w:spacing w:line="240" w:lineRule="exact"/>
              <w:jc w:val="center"/>
              <w:rPr>
                <w:rFonts w:ascii="仿宋_GB2312" w:eastAsia="仿宋_GB2312" w:hAnsi="宋体" w:cs="宋体"/>
                <w:color w:val="000000"/>
                <w:kern w:val="0"/>
                <w:szCs w:val="21"/>
              </w:rPr>
            </w:pPr>
            <w:r w:rsidRPr="007A65DA">
              <w:rPr>
                <w:rFonts w:ascii="仿宋_GB2312" w:eastAsia="仿宋_GB2312" w:hAnsi="宋体" w:cs="宋体" w:hint="eastAsia"/>
                <w:color w:val="000000"/>
                <w:kern w:val="0"/>
                <w:szCs w:val="21"/>
              </w:rPr>
              <w:t>满意度指标</w:t>
            </w:r>
          </w:p>
        </w:tc>
        <w:tc>
          <w:tcPr>
            <w:tcW w:w="287"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A8E5D55" w14:textId="77777777" w:rsidR="002C4E56" w:rsidRPr="007A65DA" w:rsidRDefault="00F11F66">
            <w:pPr>
              <w:widowControl/>
              <w:spacing w:line="240" w:lineRule="exact"/>
              <w:jc w:val="center"/>
              <w:rPr>
                <w:rFonts w:ascii="仿宋_GB2312" w:eastAsia="仿宋_GB2312" w:hAnsi="宋体" w:cs="宋体"/>
                <w:color w:val="000000"/>
                <w:kern w:val="0"/>
                <w:szCs w:val="21"/>
              </w:rPr>
            </w:pPr>
            <w:r w:rsidRPr="007A65DA">
              <w:rPr>
                <w:rFonts w:ascii="仿宋_GB2312" w:eastAsia="仿宋_GB2312" w:hAnsi="宋体" w:cs="宋体" w:hint="eastAsia"/>
                <w:color w:val="000000"/>
                <w:kern w:val="0"/>
                <w:szCs w:val="21"/>
              </w:rPr>
              <w:t>服务对象</w:t>
            </w:r>
          </w:p>
          <w:p w14:paraId="029F6352" w14:textId="77777777" w:rsidR="002C4E56" w:rsidRPr="007A65DA" w:rsidRDefault="00F11F66">
            <w:pPr>
              <w:widowControl/>
              <w:spacing w:line="240" w:lineRule="exact"/>
              <w:jc w:val="center"/>
              <w:rPr>
                <w:rFonts w:ascii="仿宋_GB2312" w:eastAsia="仿宋_GB2312" w:hAnsi="宋体" w:cs="宋体"/>
                <w:color w:val="000000"/>
                <w:kern w:val="0"/>
                <w:szCs w:val="21"/>
              </w:rPr>
            </w:pPr>
            <w:r w:rsidRPr="007A65DA">
              <w:rPr>
                <w:rFonts w:ascii="仿宋_GB2312" w:eastAsia="仿宋_GB2312" w:hAnsi="宋体" w:cs="宋体" w:hint="eastAsia"/>
                <w:color w:val="000000"/>
                <w:kern w:val="0"/>
                <w:szCs w:val="21"/>
              </w:rPr>
              <w:t>满意度指标</w:t>
            </w:r>
          </w:p>
        </w:tc>
        <w:tc>
          <w:tcPr>
            <w:tcW w:w="1777" w:type="pct"/>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37B1E14F" w14:textId="77777777" w:rsidR="002C4E56" w:rsidRPr="007A65DA" w:rsidRDefault="00F11F66">
            <w:pPr>
              <w:widowControl/>
              <w:spacing w:line="240" w:lineRule="exact"/>
              <w:jc w:val="center"/>
              <w:rPr>
                <w:rFonts w:ascii="仿宋_GB2312" w:eastAsia="仿宋_GB2312" w:hAnsi="宋体" w:cs="宋体"/>
                <w:color w:val="000000"/>
                <w:kern w:val="0"/>
                <w:szCs w:val="21"/>
              </w:rPr>
            </w:pPr>
            <w:r w:rsidRPr="007A65DA">
              <w:rPr>
                <w:rFonts w:ascii="仿宋_GB2312" w:eastAsia="仿宋_GB2312" w:hAnsi="宋体" w:cs="宋体" w:hint="eastAsia"/>
                <w:color w:val="000000"/>
                <w:kern w:val="0"/>
                <w:szCs w:val="21"/>
              </w:rPr>
              <w:t>受益学生满意度</w:t>
            </w:r>
          </w:p>
        </w:tc>
        <w:tc>
          <w:tcPr>
            <w:tcW w:w="49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E1D6719" w14:textId="77777777" w:rsidR="002C4E56" w:rsidRPr="007A65DA" w:rsidRDefault="00F11F66">
            <w:pPr>
              <w:widowControl/>
              <w:spacing w:line="240" w:lineRule="exact"/>
              <w:jc w:val="center"/>
              <w:rPr>
                <w:rFonts w:ascii="仿宋_GB2312" w:eastAsia="仿宋_GB2312" w:hAnsi="宋体" w:cs="宋体"/>
                <w:color w:val="000000"/>
                <w:kern w:val="0"/>
                <w:szCs w:val="21"/>
              </w:rPr>
            </w:pPr>
            <w:r w:rsidRPr="007A65DA">
              <w:rPr>
                <w:rFonts w:ascii="仿宋_GB2312" w:eastAsia="仿宋_GB2312" w:hAnsi="宋体" w:cs="宋体" w:hint="eastAsia"/>
                <w:color w:val="000000"/>
                <w:kern w:val="0"/>
                <w:szCs w:val="21"/>
              </w:rPr>
              <w:t>≥90%</w:t>
            </w:r>
          </w:p>
        </w:tc>
        <w:tc>
          <w:tcPr>
            <w:tcW w:w="692"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0908FAEF" w14:textId="77777777" w:rsidR="002C4E56" w:rsidRPr="007A65DA" w:rsidRDefault="00F11F66">
            <w:pPr>
              <w:widowControl/>
              <w:spacing w:line="240" w:lineRule="exact"/>
              <w:jc w:val="center"/>
              <w:rPr>
                <w:rFonts w:ascii="仿宋_GB2312" w:eastAsia="仿宋_GB2312" w:hAnsi="宋体" w:cs="宋体"/>
                <w:color w:val="000000"/>
                <w:kern w:val="0"/>
                <w:szCs w:val="21"/>
              </w:rPr>
            </w:pPr>
            <w:r w:rsidRPr="007A65DA">
              <w:rPr>
                <w:rFonts w:ascii="仿宋_GB2312" w:eastAsia="仿宋_GB2312" w:hAnsi="宋体" w:cs="宋体" w:hint="eastAsia"/>
                <w:color w:val="000000"/>
                <w:kern w:val="0"/>
                <w:szCs w:val="21"/>
              </w:rPr>
              <w:t>99.47%</w:t>
            </w:r>
          </w:p>
        </w:tc>
        <w:tc>
          <w:tcPr>
            <w:tcW w:w="264"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388F55ED" w14:textId="77777777" w:rsidR="002C4E56" w:rsidRPr="007A65DA" w:rsidRDefault="00F11F66">
            <w:pPr>
              <w:widowControl/>
              <w:spacing w:line="240" w:lineRule="exact"/>
              <w:jc w:val="center"/>
              <w:rPr>
                <w:rFonts w:ascii="仿宋_GB2312" w:eastAsia="仿宋_GB2312" w:hAnsi="宋体" w:cs="宋体"/>
                <w:color w:val="000000"/>
                <w:kern w:val="0"/>
                <w:szCs w:val="21"/>
              </w:rPr>
            </w:pPr>
            <w:r w:rsidRPr="007A65DA">
              <w:rPr>
                <w:rFonts w:ascii="仿宋_GB2312" w:eastAsia="仿宋_GB2312" w:hAnsi="宋体" w:cs="宋体" w:hint="eastAsia"/>
                <w:color w:val="000000"/>
                <w:kern w:val="0"/>
                <w:szCs w:val="21"/>
              </w:rPr>
              <w:t>5</w:t>
            </w:r>
          </w:p>
        </w:tc>
        <w:tc>
          <w:tcPr>
            <w:tcW w:w="387"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6DE03A4A" w14:textId="77777777" w:rsidR="002C4E56" w:rsidRPr="007A65DA" w:rsidRDefault="00F11F66">
            <w:pPr>
              <w:widowControl/>
              <w:spacing w:line="240" w:lineRule="exact"/>
              <w:jc w:val="center"/>
              <w:rPr>
                <w:rFonts w:ascii="仿宋_GB2312" w:eastAsia="仿宋_GB2312" w:hAnsi="宋体" w:cs="宋体"/>
                <w:color w:val="000000"/>
                <w:kern w:val="0"/>
                <w:szCs w:val="21"/>
              </w:rPr>
            </w:pPr>
            <w:r w:rsidRPr="007A65DA">
              <w:rPr>
                <w:rFonts w:ascii="仿宋_GB2312" w:eastAsia="仿宋_GB2312" w:hAnsi="宋体" w:cs="宋体" w:hint="eastAsia"/>
                <w:color w:val="000000"/>
                <w:kern w:val="0"/>
                <w:szCs w:val="21"/>
              </w:rPr>
              <w:t>5</w:t>
            </w:r>
          </w:p>
        </w:tc>
        <w:tc>
          <w:tcPr>
            <w:tcW w:w="63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E2916E1" w14:textId="77777777" w:rsidR="002C4E56" w:rsidRPr="007A65DA" w:rsidRDefault="00F11F66">
            <w:pPr>
              <w:widowControl/>
              <w:spacing w:line="240" w:lineRule="exact"/>
              <w:jc w:val="center"/>
              <w:rPr>
                <w:rFonts w:ascii="仿宋_GB2312" w:eastAsia="仿宋_GB2312" w:hAnsi="宋体" w:cs="宋体"/>
                <w:color w:val="000000"/>
                <w:kern w:val="0"/>
                <w:szCs w:val="21"/>
              </w:rPr>
            </w:pPr>
            <w:r w:rsidRPr="007A65DA">
              <w:rPr>
                <w:rFonts w:ascii="仿宋_GB2312" w:eastAsia="仿宋_GB2312" w:hAnsi="宋体" w:cs="宋体" w:hint="eastAsia"/>
                <w:kern w:val="0"/>
                <w:szCs w:val="21"/>
              </w:rPr>
              <w:t>无</w:t>
            </w:r>
          </w:p>
        </w:tc>
      </w:tr>
      <w:tr w:rsidR="002C4E56" w:rsidRPr="007A65DA" w14:paraId="3F0AF487" w14:textId="77777777">
        <w:trPr>
          <w:trHeight w:val="660"/>
        </w:trPr>
        <w:tc>
          <w:tcPr>
            <w:tcW w:w="185" w:type="pct"/>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14:paraId="000E89B8" w14:textId="77777777" w:rsidR="002C4E56" w:rsidRPr="007A65DA" w:rsidRDefault="002C4E56">
            <w:pPr>
              <w:widowControl/>
              <w:spacing w:line="240" w:lineRule="exact"/>
              <w:jc w:val="center"/>
              <w:rPr>
                <w:rFonts w:ascii="仿宋_GB2312" w:eastAsia="仿宋_GB2312" w:hAnsi="宋体" w:cs="宋体"/>
                <w:color w:val="000000"/>
                <w:kern w:val="0"/>
                <w:szCs w:val="21"/>
              </w:rPr>
            </w:pPr>
          </w:p>
        </w:tc>
        <w:tc>
          <w:tcPr>
            <w:tcW w:w="275"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48C617C2" w14:textId="77777777" w:rsidR="002C4E56" w:rsidRPr="007A65DA" w:rsidRDefault="002C4E56">
            <w:pPr>
              <w:widowControl/>
              <w:spacing w:line="240" w:lineRule="exact"/>
              <w:jc w:val="center"/>
              <w:rPr>
                <w:rFonts w:ascii="仿宋_GB2312" w:eastAsia="仿宋_GB2312" w:hAnsi="宋体" w:cs="宋体"/>
                <w:color w:val="000000"/>
                <w:kern w:val="0"/>
                <w:szCs w:val="21"/>
              </w:rPr>
            </w:pPr>
          </w:p>
        </w:tc>
        <w:tc>
          <w:tcPr>
            <w:tcW w:w="287"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728A44FE" w14:textId="77777777" w:rsidR="002C4E56" w:rsidRPr="007A65DA" w:rsidRDefault="002C4E56">
            <w:pPr>
              <w:widowControl/>
              <w:spacing w:line="240" w:lineRule="exact"/>
              <w:jc w:val="center"/>
              <w:rPr>
                <w:rFonts w:ascii="仿宋_GB2312" w:eastAsia="仿宋_GB2312" w:hAnsi="宋体" w:cs="宋体"/>
                <w:color w:val="000000"/>
                <w:kern w:val="0"/>
                <w:szCs w:val="21"/>
              </w:rPr>
            </w:pPr>
          </w:p>
        </w:tc>
        <w:tc>
          <w:tcPr>
            <w:tcW w:w="1777" w:type="pct"/>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3D85B1BF" w14:textId="77777777" w:rsidR="002C4E56" w:rsidRPr="007A65DA" w:rsidRDefault="00F11F66">
            <w:pPr>
              <w:widowControl/>
              <w:spacing w:line="240" w:lineRule="exact"/>
              <w:jc w:val="center"/>
              <w:rPr>
                <w:rFonts w:ascii="仿宋_GB2312" w:eastAsia="仿宋_GB2312" w:hAnsi="宋体" w:cs="宋体"/>
                <w:color w:val="000000"/>
                <w:kern w:val="0"/>
                <w:szCs w:val="21"/>
              </w:rPr>
            </w:pPr>
            <w:r w:rsidRPr="007A65DA">
              <w:rPr>
                <w:rFonts w:ascii="仿宋_GB2312" w:eastAsia="仿宋_GB2312" w:hAnsi="宋体" w:cs="宋体" w:hint="eastAsia"/>
                <w:color w:val="000000"/>
                <w:kern w:val="0"/>
                <w:szCs w:val="21"/>
              </w:rPr>
              <w:t>全体学生满意度</w:t>
            </w:r>
          </w:p>
        </w:tc>
        <w:tc>
          <w:tcPr>
            <w:tcW w:w="49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D00AE66" w14:textId="77777777" w:rsidR="002C4E56" w:rsidRPr="007A65DA" w:rsidRDefault="00F11F66">
            <w:pPr>
              <w:widowControl/>
              <w:spacing w:line="240" w:lineRule="exact"/>
              <w:jc w:val="center"/>
              <w:rPr>
                <w:rFonts w:ascii="仿宋_GB2312" w:eastAsia="仿宋_GB2312" w:hAnsi="宋体" w:cs="宋体"/>
                <w:color w:val="000000"/>
                <w:kern w:val="0"/>
                <w:szCs w:val="21"/>
              </w:rPr>
            </w:pPr>
            <w:r w:rsidRPr="007A65DA">
              <w:rPr>
                <w:rFonts w:ascii="仿宋_GB2312" w:eastAsia="仿宋_GB2312" w:hAnsi="宋体" w:cs="宋体" w:hint="eastAsia"/>
                <w:color w:val="000000"/>
                <w:kern w:val="0"/>
                <w:szCs w:val="21"/>
              </w:rPr>
              <w:t>≥90%</w:t>
            </w:r>
          </w:p>
        </w:tc>
        <w:tc>
          <w:tcPr>
            <w:tcW w:w="692"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2E2F59DF" w14:textId="77777777" w:rsidR="002C4E56" w:rsidRPr="007A65DA" w:rsidRDefault="00F11F66">
            <w:pPr>
              <w:widowControl/>
              <w:spacing w:line="240" w:lineRule="exact"/>
              <w:jc w:val="center"/>
              <w:rPr>
                <w:rFonts w:ascii="仿宋_GB2312" w:eastAsia="仿宋_GB2312" w:hAnsi="宋体" w:cs="宋体"/>
                <w:color w:val="000000"/>
                <w:kern w:val="0"/>
                <w:szCs w:val="21"/>
              </w:rPr>
            </w:pPr>
            <w:r w:rsidRPr="007A65DA">
              <w:rPr>
                <w:rFonts w:ascii="仿宋_GB2312" w:eastAsia="仿宋_GB2312" w:hAnsi="宋体" w:cs="宋体" w:hint="eastAsia"/>
                <w:color w:val="000000"/>
                <w:kern w:val="0"/>
                <w:szCs w:val="21"/>
              </w:rPr>
              <w:t>99.86%</w:t>
            </w:r>
          </w:p>
        </w:tc>
        <w:tc>
          <w:tcPr>
            <w:tcW w:w="264"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6997792E" w14:textId="77777777" w:rsidR="002C4E56" w:rsidRPr="007A65DA" w:rsidRDefault="00F11F66">
            <w:pPr>
              <w:widowControl/>
              <w:spacing w:line="240" w:lineRule="exact"/>
              <w:jc w:val="center"/>
              <w:rPr>
                <w:rFonts w:ascii="仿宋_GB2312" w:eastAsia="仿宋_GB2312" w:hAnsi="宋体" w:cs="宋体"/>
                <w:color w:val="000000"/>
                <w:kern w:val="0"/>
                <w:szCs w:val="21"/>
              </w:rPr>
            </w:pPr>
            <w:r w:rsidRPr="007A65DA">
              <w:rPr>
                <w:rFonts w:ascii="仿宋_GB2312" w:eastAsia="仿宋_GB2312" w:hAnsi="宋体" w:cs="宋体" w:hint="eastAsia"/>
                <w:color w:val="000000"/>
                <w:kern w:val="0"/>
                <w:szCs w:val="21"/>
              </w:rPr>
              <w:t>5</w:t>
            </w:r>
          </w:p>
        </w:tc>
        <w:tc>
          <w:tcPr>
            <w:tcW w:w="387"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7310CA40" w14:textId="77777777" w:rsidR="002C4E56" w:rsidRPr="007A65DA" w:rsidRDefault="00F11F66">
            <w:pPr>
              <w:widowControl/>
              <w:spacing w:line="240" w:lineRule="exact"/>
              <w:jc w:val="center"/>
              <w:rPr>
                <w:rFonts w:ascii="仿宋_GB2312" w:eastAsia="仿宋_GB2312" w:hAnsi="宋体" w:cs="宋体"/>
                <w:color w:val="000000"/>
                <w:kern w:val="0"/>
                <w:szCs w:val="21"/>
              </w:rPr>
            </w:pPr>
            <w:r w:rsidRPr="007A65DA">
              <w:rPr>
                <w:rFonts w:ascii="仿宋_GB2312" w:eastAsia="仿宋_GB2312" w:hAnsi="宋体" w:cs="宋体" w:hint="eastAsia"/>
                <w:color w:val="000000"/>
                <w:kern w:val="0"/>
                <w:szCs w:val="21"/>
              </w:rPr>
              <w:t>4</w:t>
            </w:r>
          </w:p>
        </w:tc>
        <w:tc>
          <w:tcPr>
            <w:tcW w:w="63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62BF2B5" w14:textId="77777777" w:rsidR="002C4E56" w:rsidRPr="007A65DA" w:rsidRDefault="00D57945">
            <w:pPr>
              <w:widowControl/>
              <w:spacing w:line="240" w:lineRule="exact"/>
              <w:jc w:val="center"/>
              <w:rPr>
                <w:rFonts w:ascii="仿宋_GB2312" w:eastAsia="仿宋_GB2312" w:hAnsi="宋体" w:cs="宋体"/>
                <w:color w:val="000000"/>
                <w:kern w:val="0"/>
                <w:szCs w:val="21"/>
              </w:rPr>
            </w:pPr>
            <w:r w:rsidRPr="007A65DA">
              <w:rPr>
                <w:rFonts w:ascii="仿宋_GB2312" w:eastAsia="仿宋_GB2312" w:hAnsi="宋体" w:cs="宋体" w:hint="eastAsia"/>
                <w:kern w:val="0"/>
                <w:szCs w:val="21"/>
              </w:rPr>
              <w:t>满意度调查资料不充分，后续将加强满意度调查</w:t>
            </w:r>
          </w:p>
        </w:tc>
      </w:tr>
      <w:tr w:rsidR="002C4E56" w14:paraId="6D311951" w14:textId="77777777">
        <w:trPr>
          <w:trHeight w:val="640"/>
        </w:trPr>
        <w:tc>
          <w:tcPr>
            <w:tcW w:w="3712" w:type="pct"/>
            <w:gridSpan w:val="8"/>
            <w:tcBorders>
              <w:top w:val="single" w:sz="4" w:space="0" w:color="000000"/>
              <w:left w:val="single" w:sz="4" w:space="0" w:color="000000"/>
              <w:bottom w:val="single" w:sz="4" w:space="0" w:color="000000"/>
              <w:right w:val="nil"/>
            </w:tcBorders>
            <w:shd w:val="clear" w:color="auto" w:fill="auto"/>
            <w:vAlign w:val="center"/>
          </w:tcPr>
          <w:p w14:paraId="2253B2AA" w14:textId="77777777" w:rsidR="002C4E56" w:rsidRPr="007A65DA" w:rsidRDefault="00F11F66">
            <w:pPr>
              <w:widowControl/>
              <w:spacing w:line="240" w:lineRule="exact"/>
              <w:jc w:val="center"/>
              <w:rPr>
                <w:rFonts w:ascii="仿宋_GB2312" w:eastAsia="仿宋_GB2312" w:hAnsi="宋体" w:cs="宋体"/>
                <w:color w:val="000000"/>
                <w:kern w:val="0"/>
                <w:szCs w:val="21"/>
              </w:rPr>
            </w:pPr>
            <w:r w:rsidRPr="007A65DA">
              <w:rPr>
                <w:rFonts w:ascii="仿宋_GB2312" w:eastAsia="仿宋_GB2312" w:hAnsi="宋体" w:cs="宋体" w:hint="eastAsia"/>
                <w:color w:val="000000"/>
                <w:kern w:val="0"/>
                <w:szCs w:val="21"/>
              </w:rPr>
              <w:t>总分</w:t>
            </w:r>
          </w:p>
        </w:tc>
        <w:tc>
          <w:tcPr>
            <w:tcW w:w="26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7FF9F281" w14:textId="77777777" w:rsidR="002C4E56" w:rsidRPr="007A65DA" w:rsidRDefault="00F11F66">
            <w:pPr>
              <w:widowControl/>
              <w:spacing w:line="240" w:lineRule="exact"/>
              <w:jc w:val="center"/>
              <w:rPr>
                <w:rFonts w:ascii="仿宋_GB2312" w:eastAsia="仿宋_GB2312" w:hAnsi="宋体" w:cs="宋体"/>
                <w:color w:val="000000"/>
                <w:kern w:val="0"/>
                <w:szCs w:val="21"/>
              </w:rPr>
            </w:pPr>
            <w:r w:rsidRPr="007A65DA">
              <w:rPr>
                <w:rFonts w:ascii="仿宋_GB2312" w:eastAsia="仿宋_GB2312" w:hAnsi="宋体" w:cs="宋体" w:hint="eastAsia"/>
                <w:color w:val="000000"/>
                <w:kern w:val="0"/>
                <w:szCs w:val="21"/>
              </w:rPr>
              <w:t>100</w:t>
            </w:r>
          </w:p>
        </w:tc>
        <w:tc>
          <w:tcPr>
            <w:tcW w:w="38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2D93B65" w14:textId="77777777" w:rsidR="002C4E56" w:rsidRDefault="00F11F66">
            <w:pPr>
              <w:widowControl/>
              <w:spacing w:line="240" w:lineRule="exact"/>
              <w:jc w:val="center"/>
              <w:rPr>
                <w:rFonts w:ascii="仿宋_GB2312" w:eastAsia="仿宋_GB2312" w:hAnsi="宋体" w:cs="宋体"/>
                <w:color w:val="000000"/>
                <w:kern w:val="0"/>
                <w:szCs w:val="21"/>
              </w:rPr>
            </w:pPr>
            <w:r w:rsidRPr="007A65DA">
              <w:rPr>
                <w:rFonts w:ascii="仿宋_GB2312" w:eastAsia="仿宋_GB2312" w:hAnsi="宋体" w:cs="宋体" w:hint="eastAsia"/>
                <w:color w:val="000000"/>
                <w:kern w:val="0"/>
                <w:szCs w:val="21"/>
              </w:rPr>
              <w:t>93.00</w:t>
            </w:r>
          </w:p>
        </w:tc>
        <w:tc>
          <w:tcPr>
            <w:tcW w:w="63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2C86755" w14:textId="77777777" w:rsidR="002C4E56" w:rsidRDefault="002C4E56">
            <w:pPr>
              <w:widowControl/>
              <w:spacing w:line="240" w:lineRule="exact"/>
              <w:jc w:val="center"/>
              <w:rPr>
                <w:rFonts w:ascii="仿宋_GB2312" w:eastAsia="仿宋_GB2312" w:hAnsi="宋体" w:cs="宋体"/>
                <w:color w:val="000000"/>
                <w:kern w:val="0"/>
                <w:szCs w:val="21"/>
              </w:rPr>
            </w:pPr>
          </w:p>
        </w:tc>
      </w:tr>
    </w:tbl>
    <w:p w14:paraId="0FA538C8" w14:textId="77777777" w:rsidR="002C4E56" w:rsidRDefault="002C4E56">
      <w:pPr>
        <w:widowControl/>
        <w:spacing w:line="240" w:lineRule="exact"/>
        <w:jc w:val="center"/>
        <w:rPr>
          <w:rFonts w:ascii="仿宋_GB2312" w:eastAsia="仿宋_GB2312" w:hAnsi="宋体" w:cs="宋体"/>
          <w:color w:val="000000"/>
          <w:kern w:val="0"/>
          <w:szCs w:val="21"/>
        </w:rPr>
      </w:pPr>
    </w:p>
    <w:sectPr w:rsidR="002C4E56">
      <w:footerReference w:type="default" r:id="rId7"/>
      <w:pgSz w:w="16838" w:h="11906" w:orient="landscape"/>
      <w:pgMar w:top="1800" w:right="1440" w:bottom="1800" w:left="144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FB649F" w14:textId="77777777" w:rsidR="006E5DBA" w:rsidRDefault="006E5DBA">
      <w:r>
        <w:separator/>
      </w:r>
    </w:p>
  </w:endnote>
  <w:endnote w:type="continuationSeparator" w:id="0">
    <w:p w14:paraId="5D192AA7" w14:textId="77777777" w:rsidR="006E5DBA" w:rsidRDefault="006E5D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仿宋">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0" w:usb1="00000000" w:usb2="0000001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76623E" w14:textId="77777777" w:rsidR="002C4E56" w:rsidRDefault="002C4E56">
    <w:pPr>
      <w:pStyle w:val="a3"/>
    </w:pPr>
  </w:p>
  <w:p w14:paraId="4BA3ADBA" w14:textId="77777777" w:rsidR="002C4E56" w:rsidRDefault="00F11F66">
    <w:pPr>
      <w:pStyle w:val="a3"/>
    </w:pPr>
    <w:r>
      <w:rPr>
        <w:noProof/>
      </w:rPr>
      <mc:AlternateContent>
        <mc:Choice Requires="wps">
          <w:drawing>
            <wp:anchor distT="0" distB="0" distL="114300" distR="114300" simplePos="0" relativeHeight="251659264" behindDoc="0" locked="0" layoutInCell="1" allowOverlap="1" wp14:anchorId="23920E68" wp14:editId="353F5FB5">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B4777DF" w14:textId="77777777" w:rsidR="002C4E56" w:rsidRDefault="00F11F66">
                          <w:pPr>
                            <w:pStyle w:val="a3"/>
                          </w:pPr>
                          <w:r>
                            <w:fldChar w:fldCharType="begin"/>
                          </w:r>
                          <w:r>
                            <w:instrText xml:space="preserve"> PAGE  \* MERGEFORMAT </w:instrText>
                          </w:r>
                          <w:r>
                            <w:fldChar w:fldCharType="separate"/>
                          </w:r>
                          <w:r w:rsidR="00D57945">
                            <w:rPr>
                              <w:noProof/>
                            </w:rPr>
                            <w:t>3</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23920E68"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" filled="f" stroked="f" strokeweight=".5pt">
              <v:textbox style="mso-fit-shape-to-text:t" inset="0,0,0,0">
                <w:txbxContent>
                  <w:p w14:paraId="5B4777DF" w14:textId="77777777" w:rsidR="002C4E56" w:rsidRDefault="00F11F66">
                    <w:pPr>
                      <w:pStyle w:val="a3"/>
                    </w:pPr>
                    <w:r>
                      <w:fldChar w:fldCharType="begin"/>
                    </w:r>
                    <w:r>
                      <w:instrText xml:space="preserve"> PAGE  \* MERGEFORMAT </w:instrText>
                    </w:r>
                    <w:r>
                      <w:fldChar w:fldCharType="separate"/>
                    </w:r>
                    <w:r w:rsidR="00D57945">
                      <w:rPr>
                        <w:noProof/>
                      </w:rPr>
                      <w:t>3</w:t>
                    </w:r>
                    <w: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F2752E" w14:textId="77777777" w:rsidR="006E5DBA" w:rsidRDefault="006E5DBA">
      <w:r>
        <w:separator/>
      </w:r>
    </w:p>
  </w:footnote>
  <w:footnote w:type="continuationSeparator" w:id="0">
    <w:p w14:paraId="4A51E99C" w14:textId="77777777" w:rsidR="006E5DBA" w:rsidRDefault="006E5DB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proofState w:spelling="clean" w:grammar="clean"/>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ZmFlZDZiMGFlODJjZTkwNjI2Y2U2N2U5MTJjZGI5ZDgifQ=="/>
  </w:docVars>
  <w:rsids>
    <w:rsidRoot w:val="00253A19"/>
    <w:rsid w:val="00253A19"/>
    <w:rsid w:val="002C4E56"/>
    <w:rsid w:val="006E5DBA"/>
    <w:rsid w:val="007103E4"/>
    <w:rsid w:val="007A65DA"/>
    <w:rsid w:val="009539E0"/>
    <w:rsid w:val="00D57945"/>
    <w:rsid w:val="00E15A4B"/>
    <w:rsid w:val="00E21587"/>
    <w:rsid w:val="00F11F66"/>
    <w:rsid w:val="00FC6AC4"/>
    <w:rsid w:val="00FE011A"/>
    <w:rsid w:val="17094A64"/>
    <w:rsid w:val="1EED6BDB"/>
    <w:rsid w:val="22006895"/>
    <w:rsid w:val="373A65A2"/>
    <w:rsid w:val="72F40233"/>
    <w:rsid w:val="7307130E"/>
    <w:rsid w:val="78C30210"/>
    <w:rsid w:val="7ECE358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63D2E8B"/>
  <w15:docId w15:val="{1F773646-F2E3-4507-AA9D-C1880CE40E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HTML Keyboard"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qFormat/>
    <w:pPr>
      <w:tabs>
        <w:tab w:val="center" w:pos="4153"/>
        <w:tab w:val="right" w:pos="8306"/>
      </w:tabs>
      <w:snapToGrid w:val="0"/>
      <w:jc w:val="left"/>
    </w:pPr>
    <w:rPr>
      <w:sz w:val="18"/>
    </w:rPr>
  </w:style>
  <w:style w:type="paragraph" w:styleId="a4">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character" w:customStyle="1" w:styleId="font51">
    <w:name w:val="font51"/>
    <w:basedOn w:val="a0"/>
    <w:qFormat/>
    <w:rPr>
      <w:rFonts w:ascii="宋体" w:eastAsia="宋体" w:hAnsi="宋体" w:cs="宋体" w:hint="eastAsia"/>
      <w:color w:val="000000"/>
      <w:sz w:val="22"/>
      <w:szCs w:val="22"/>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180</Words>
  <Characters>1032</Characters>
  <Application>Microsoft Office Word</Application>
  <DocSecurity>0</DocSecurity>
  <Lines>8</Lines>
  <Paragraphs>2</Paragraphs>
  <ScaleCrop>false</ScaleCrop>
  <Company/>
  <LinksUpToDate>false</LinksUpToDate>
  <CharactersWithSpaces>1210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27783</dc:creator>
  <cp:lastModifiedBy>na</cp:lastModifiedBy>
  <cp:revision>7</cp:revision>
  <cp:lastPrinted>2023-05-10T12:06:00Z</cp:lastPrinted>
  <dcterms:created xsi:type="dcterms:W3CDTF">2023-05-10T09:47:00Z</dcterms:created>
  <dcterms:modified xsi:type="dcterms:W3CDTF">2023-06-08T06:03:00Z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09229897862244C7AE5FC1E61F657F45_12</vt:lpwstr>
  </property>
</Properties>
</file>